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D72" w:rsidRPr="007B5C3E" w:rsidRDefault="00D86D72" w:rsidP="002C6A72">
      <w:pPr>
        <w:jc w:val="both"/>
        <w:rPr>
          <w:sz w:val="28"/>
          <w:szCs w:val="28"/>
        </w:rPr>
      </w:pPr>
    </w:p>
    <w:p w:rsidR="00D86D72" w:rsidRPr="00BF3F16" w:rsidRDefault="00431424" w:rsidP="00AA370D">
      <w:pPr>
        <w:jc w:val="right"/>
        <w:rPr>
          <w:b/>
          <w:sz w:val="28"/>
          <w:szCs w:val="28"/>
        </w:rPr>
      </w:pPr>
      <w:bookmarkStart w:id="0" w:name="_GoBack"/>
      <w:r>
        <w:rPr>
          <w:b/>
          <w:sz w:val="28"/>
          <w:szCs w:val="28"/>
        </w:rPr>
        <w:t>Неизвестных Виталий Николаевич, Красноярский край</w:t>
      </w:r>
    </w:p>
    <w:bookmarkEnd w:id="0"/>
    <w:p w:rsidR="00AA370D" w:rsidRDefault="00AA370D" w:rsidP="00AA370D">
      <w:pPr>
        <w:jc w:val="both"/>
        <w:rPr>
          <w:b/>
          <w:sz w:val="28"/>
          <w:szCs w:val="28"/>
        </w:rPr>
      </w:pPr>
    </w:p>
    <w:p w:rsidR="00AA370D" w:rsidRPr="00AA370D" w:rsidRDefault="00AA370D" w:rsidP="00AA370D">
      <w:pPr>
        <w:jc w:val="center"/>
        <w:rPr>
          <w:b/>
          <w:sz w:val="28"/>
          <w:szCs w:val="28"/>
        </w:rPr>
      </w:pPr>
      <w:r w:rsidRPr="00AA370D">
        <w:rPr>
          <w:b/>
          <w:sz w:val="28"/>
          <w:szCs w:val="28"/>
        </w:rPr>
        <w:t>Шахматный всеобуч 80-х в Красноярском крае</w:t>
      </w:r>
    </w:p>
    <w:p w:rsidR="004B1BE6" w:rsidRPr="007B5C3E" w:rsidRDefault="004B1BE6" w:rsidP="002C6A72">
      <w:pPr>
        <w:jc w:val="both"/>
        <w:rPr>
          <w:sz w:val="28"/>
          <w:szCs w:val="28"/>
        </w:rPr>
      </w:pPr>
    </w:p>
    <w:p w:rsidR="004B1BE6" w:rsidRPr="002C6A72" w:rsidRDefault="00196790" w:rsidP="002C6A72">
      <w:pPr>
        <w:jc w:val="both"/>
        <w:rPr>
          <w:b/>
          <w:sz w:val="28"/>
          <w:szCs w:val="28"/>
        </w:rPr>
      </w:pPr>
      <w:r w:rsidRPr="002C6A72">
        <w:rPr>
          <w:b/>
          <w:sz w:val="28"/>
          <w:szCs w:val="28"/>
        </w:rPr>
        <w:t>Э</w:t>
      </w:r>
      <w:r w:rsidR="00AE7EEC" w:rsidRPr="002C6A72">
        <w:rPr>
          <w:b/>
          <w:sz w:val="28"/>
          <w:szCs w:val="28"/>
        </w:rPr>
        <w:t>кскурс в историю Красноярских шахмат</w:t>
      </w:r>
    </w:p>
    <w:p w:rsidR="004B1BE6" w:rsidRPr="007B5C3E" w:rsidRDefault="004B1BE6" w:rsidP="002C6A72">
      <w:pPr>
        <w:jc w:val="both"/>
        <w:rPr>
          <w:sz w:val="28"/>
          <w:szCs w:val="28"/>
        </w:rPr>
      </w:pPr>
      <w:r w:rsidRPr="007B5C3E">
        <w:rPr>
          <w:sz w:val="28"/>
          <w:szCs w:val="28"/>
        </w:rPr>
        <w:t>Вряд ли можно с уверенностью назвать год или даже столетие</w:t>
      </w:r>
      <w:r w:rsidR="00D86D72" w:rsidRPr="007B5C3E">
        <w:rPr>
          <w:sz w:val="28"/>
          <w:szCs w:val="28"/>
        </w:rPr>
        <w:t xml:space="preserve">, когда на территории нынешнего </w:t>
      </w:r>
      <w:r w:rsidRPr="007B5C3E">
        <w:rPr>
          <w:sz w:val="28"/>
          <w:szCs w:val="28"/>
        </w:rPr>
        <w:t>Красноярского края была сыграна первая шахмат</w:t>
      </w:r>
      <w:r w:rsidRPr="007B5C3E">
        <w:rPr>
          <w:sz w:val="28"/>
          <w:szCs w:val="28"/>
        </w:rPr>
        <w:softHyphen/>
        <w:t>ная партия. При этом известно, что шахматная доска с фигурами гостева</w:t>
      </w:r>
      <w:r w:rsidRPr="007B5C3E">
        <w:rPr>
          <w:sz w:val="28"/>
          <w:szCs w:val="28"/>
        </w:rPr>
        <w:softHyphen/>
        <w:t>ла и в юрте кочевника, и монастырской келье, и в горнице казачьего до</w:t>
      </w:r>
      <w:r w:rsidRPr="007B5C3E">
        <w:rPr>
          <w:sz w:val="28"/>
          <w:szCs w:val="28"/>
        </w:rPr>
        <w:softHyphen/>
        <w:t>ма...</w:t>
      </w:r>
    </w:p>
    <w:p w:rsidR="004B1BE6" w:rsidRPr="007B5C3E" w:rsidRDefault="004B1BE6" w:rsidP="002C6A72">
      <w:pPr>
        <w:jc w:val="both"/>
        <w:rPr>
          <w:sz w:val="28"/>
          <w:szCs w:val="28"/>
        </w:rPr>
      </w:pPr>
      <w:r w:rsidRPr="007B5C3E">
        <w:rPr>
          <w:sz w:val="28"/>
          <w:szCs w:val="28"/>
        </w:rPr>
        <w:t>Своеобразной точкой отсчета для красноярских шахматистов может служить 1886 год. Вообще-то этот год является знаковым для шахматистов всего мира, поскольку с 11 января по 29 марта 1886 года два шахматных гиганта того времени: Иоганн Цукерторт и Вильгельм Стейниц сыграли первый официальный матч за шахматную корону. Первым чемпионом мира  по шахматам был провозглашен Вильгельм Стейниц, выигравший у своего про</w:t>
      </w:r>
      <w:r w:rsidRPr="007B5C3E">
        <w:rPr>
          <w:sz w:val="28"/>
          <w:szCs w:val="28"/>
        </w:rPr>
        <w:softHyphen/>
        <w:t>тивника десять партий при пяти поражениях и пяти ничьих (игра шла до десяти побед одного из соперников).</w:t>
      </w:r>
    </w:p>
    <w:p w:rsidR="004B1BE6" w:rsidRPr="007B5C3E" w:rsidRDefault="004B1BE6" w:rsidP="002C6A72">
      <w:pPr>
        <w:jc w:val="both"/>
        <w:rPr>
          <w:sz w:val="28"/>
          <w:szCs w:val="28"/>
        </w:rPr>
      </w:pPr>
      <w:r w:rsidRPr="007B5C3E">
        <w:rPr>
          <w:sz w:val="28"/>
          <w:szCs w:val="28"/>
        </w:rPr>
        <w:t>Для любителей шахмат нашего края 1886 год знаменателен и другим событием – матчем по телеграфу Петербург-Красноярск, завершившимся победой красноярцев со счетом 1,5:0,5. Кроме самого – радостного – факта победы жителей захолустного города над столичными шахматистами, инте</w:t>
      </w:r>
      <w:r w:rsidRPr="007B5C3E">
        <w:rPr>
          <w:sz w:val="28"/>
          <w:szCs w:val="28"/>
        </w:rPr>
        <w:softHyphen/>
        <w:t>ресна и организационная сторона этого матча. Даже при нынешнем разви</w:t>
      </w:r>
      <w:r w:rsidRPr="007B5C3E">
        <w:rPr>
          <w:sz w:val="28"/>
          <w:szCs w:val="28"/>
        </w:rPr>
        <w:softHyphen/>
        <w:t>тии средств связи организация подобного соревнования потребовала  бы значительных усилий, а что говорить про то время, когда телеграф делал первые шаги...</w:t>
      </w:r>
    </w:p>
    <w:p w:rsidR="004B1BE6" w:rsidRPr="007B5C3E" w:rsidRDefault="004B1BE6" w:rsidP="002C6A72">
      <w:pPr>
        <w:jc w:val="both"/>
        <w:rPr>
          <w:sz w:val="28"/>
          <w:szCs w:val="28"/>
        </w:rPr>
      </w:pPr>
      <w:r w:rsidRPr="007B5C3E">
        <w:rPr>
          <w:sz w:val="28"/>
          <w:szCs w:val="28"/>
        </w:rPr>
        <w:t>Так вот, первым красноярским шахматным организатором может по пра</w:t>
      </w:r>
      <w:r w:rsidRPr="007B5C3E">
        <w:rPr>
          <w:sz w:val="28"/>
          <w:szCs w:val="28"/>
        </w:rPr>
        <w:softHyphen/>
        <w:t>ву считаться Иван Тимофеевич Савенков (1846-191</w:t>
      </w:r>
      <w:r w:rsidR="00D86D72" w:rsidRPr="007B5C3E">
        <w:rPr>
          <w:sz w:val="28"/>
          <w:szCs w:val="28"/>
        </w:rPr>
        <w:t xml:space="preserve">4), который, во-первых, сплотил </w:t>
      </w:r>
      <w:r w:rsidRPr="007B5C3E">
        <w:rPr>
          <w:sz w:val="28"/>
          <w:szCs w:val="28"/>
        </w:rPr>
        <w:t>вокруг себя любителей шахмат Красноярска, и, во-вторых, испо</w:t>
      </w:r>
      <w:r w:rsidRPr="007B5C3E">
        <w:rPr>
          <w:sz w:val="28"/>
          <w:szCs w:val="28"/>
        </w:rPr>
        <w:softHyphen/>
        <w:t>льзовал свои  столичные знакомства  (с одним из сильнейших российских шахматистов того времени  Эммануилом Шиффенсом он сыграл ещё в студен</w:t>
      </w:r>
      <w:r w:rsidRPr="007B5C3E">
        <w:rPr>
          <w:sz w:val="28"/>
          <w:szCs w:val="28"/>
        </w:rPr>
        <w:softHyphen/>
        <w:t>ческие годы два матча, один  из которых выиграл, а с шахматным гением России и соперником Вильгельма Стейница в двух матчах за мировое  пер</w:t>
      </w:r>
      <w:r w:rsidRPr="007B5C3E">
        <w:rPr>
          <w:sz w:val="28"/>
          <w:szCs w:val="28"/>
        </w:rPr>
        <w:softHyphen/>
        <w:t>венство</w:t>
      </w:r>
      <w:r w:rsidRPr="007B5C3E">
        <w:rPr>
          <w:sz w:val="28"/>
          <w:szCs w:val="28"/>
        </w:rPr>
        <w:tab/>
        <w:t xml:space="preserve"> Михаилом Чигориным находился  в постоянной переписке, отправ</w:t>
      </w:r>
      <w:r w:rsidRPr="007B5C3E">
        <w:rPr>
          <w:sz w:val="28"/>
          <w:szCs w:val="28"/>
        </w:rPr>
        <w:softHyphen/>
        <w:t>ляя ему  для  публикации шахматные материалы различной направленности) для мобилизации на матч «супротивной» стороны.</w:t>
      </w:r>
    </w:p>
    <w:p w:rsidR="004B1BE6" w:rsidRPr="007B5C3E" w:rsidRDefault="004B1BE6" w:rsidP="002C6A72">
      <w:pPr>
        <w:jc w:val="both"/>
        <w:rPr>
          <w:sz w:val="28"/>
          <w:szCs w:val="28"/>
        </w:rPr>
      </w:pPr>
      <w:r w:rsidRPr="007B5C3E">
        <w:rPr>
          <w:sz w:val="28"/>
          <w:szCs w:val="28"/>
        </w:rPr>
        <w:t>Иван Тимофеевич Савенков в течение 20 лет (1873-1893) занимал пост директора Красноярской учительской семинарии, хотя круг его интересов был гораздо шире (исследования в области археологии, геологии, этног</w:t>
      </w:r>
      <w:r w:rsidRPr="007B5C3E">
        <w:rPr>
          <w:sz w:val="28"/>
          <w:szCs w:val="28"/>
        </w:rPr>
        <w:softHyphen/>
        <w:t>рафии...).</w:t>
      </w:r>
    </w:p>
    <w:p w:rsidR="004B1BE6" w:rsidRPr="007B5C3E" w:rsidRDefault="004B1BE6" w:rsidP="002C6A72">
      <w:pPr>
        <w:jc w:val="both"/>
        <w:rPr>
          <w:sz w:val="28"/>
          <w:szCs w:val="28"/>
        </w:rPr>
      </w:pPr>
      <w:r w:rsidRPr="007B5C3E">
        <w:rPr>
          <w:sz w:val="28"/>
          <w:szCs w:val="28"/>
        </w:rPr>
        <w:t>Вот цитата из Шахматного словаря, говорящая о шахматной  составляю</w:t>
      </w:r>
      <w:r w:rsidRPr="007B5C3E">
        <w:rPr>
          <w:sz w:val="28"/>
          <w:szCs w:val="28"/>
        </w:rPr>
        <w:softHyphen/>
        <w:t>щей его деятельности:</w:t>
      </w:r>
    </w:p>
    <w:p w:rsidR="004B1BE6" w:rsidRPr="007B5C3E" w:rsidRDefault="004B1BE6" w:rsidP="002C6A72">
      <w:pPr>
        <w:jc w:val="both"/>
        <w:rPr>
          <w:sz w:val="28"/>
          <w:szCs w:val="28"/>
        </w:rPr>
      </w:pPr>
      <w:r w:rsidRPr="007B5C3E">
        <w:rPr>
          <w:sz w:val="28"/>
          <w:szCs w:val="28"/>
        </w:rPr>
        <w:t>«Савенков занимался также теорией и историей шахмат. Он опублико</w:t>
      </w:r>
      <w:r w:rsidRPr="007B5C3E">
        <w:rPr>
          <w:sz w:val="28"/>
          <w:szCs w:val="28"/>
        </w:rPr>
        <w:softHyphen/>
        <w:t xml:space="preserve">вал анализы некоторых вариантов гамбита Эванса и королевского гамбита. Большую ценность представляют оригинальные исследования Савенкова по </w:t>
      </w:r>
      <w:r w:rsidRPr="007B5C3E">
        <w:rPr>
          <w:sz w:val="28"/>
          <w:szCs w:val="28"/>
        </w:rPr>
        <w:lastRenderedPageBreak/>
        <w:t>истории шахмат в России, где он высказал предположение о проникновении игры в Россию с Востока</w:t>
      </w:r>
      <w:r w:rsidRPr="007B5C3E">
        <w:rPr>
          <w:sz w:val="28"/>
          <w:szCs w:val="28"/>
        </w:rPr>
        <w:tab/>
        <w:t xml:space="preserve"> еще в IX-XI веках, а также привел интересные данные о шахматной игре у тувинцев, эвенков, якутов и других народов Сибири».</w:t>
      </w:r>
    </w:p>
    <w:p w:rsidR="004B1BE6" w:rsidRPr="007B5C3E" w:rsidRDefault="004B1BE6" w:rsidP="002C6A72">
      <w:pPr>
        <w:jc w:val="both"/>
        <w:rPr>
          <w:sz w:val="28"/>
          <w:szCs w:val="28"/>
        </w:rPr>
      </w:pPr>
      <w:r w:rsidRPr="007B5C3E">
        <w:rPr>
          <w:sz w:val="28"/>
          <w:szCs w:val="28"/>
        </w:rPr>
        <w:t>В наше время, когда многие дореволюционные имена и ценности обретают как бы новую жизнь, краевая шахматная федерация вполне могла бы проводить международные шахматные турниры памяти И. Т. Савенкова, вед</w:t>
      </w:r>
      <w:r w:rsidRPr="007B5C3E">
        <w:rPr>
          <w:sz w:val="28"/>
          <w:szCs w:val="28"/>
        </w:rPr>
        <w:softHyphen/>
        <w:t>шего в конце прошлого – начале нынешнего столетия большую просветительс</w:t>
      </w:r>
      <w:r w:rsidRPr="007B5C3E">
        <w:rPr>
          <w:sz w:val="28"/>
          <w:szCs w:val="28"/>
        </w:rPr>
        <w:softHyphen/>
        <w:t>кую и шахматную работу...</w:t>
      </w:r>
    </w:p>
    <w:p w:rsidR="004B1BE6" w:rsidRPr="007B5C3E" w:rsidRDefault="004B1BE6" w:rsidP="002C6A72">
      <w:pPr>
        <w:jc w:val="both"/>
        <w:rPr>
          <w:sz w:val="28"/>
          <w:szCs w:val="28"/>
        </w:rPr>
      </w:pPr>
      <w:r w:rsidRPr="007B5C3E">
        <w:rPr>
          <w:sz w:val="28"/>
          <w:szCs w:val="28"/>
        </w:rPr>
        <w:t>Продолжая разговор о красноярских шахматах, нужно отметить, что победа красноярцев над столичными шахматис</w:t>
      </w:r>
      <w:r w:rsidRPr="007B5C3E">
        <w:rPr>
          <w:sz w:val="28"/>
          <w:szCs w:val="28"/>
        </w:rPr>
        <w:softHyphen/>
        <w:t>тами в матче по телеграфу (напомню, что из двух сыгранных партий красноярцы одну выиграли, а вторую свели вничью) не привела к каким-то сногсшибательным последствиям. Шахматный кружок, организованный усилиями И. Т. Савенкова в преддверии матча с Петербургом, продолжал существовать до 1907 го</w:t>
      </w:r>
      <w:r w:rsidRPr="007B5C3E">
        <w:rPr>
          <w:sz w:val="28"/>
          <w:szCs w:val="28"/>
        </w:rPr>
        <w:softHyphen/>
        <w:t>да, когда и благополучно распался в связи с отъездом Ивана Тимофеевича в Минусинск. А ведь с 1886 по 1907 годы в России, да и в мире</w:t>
      </w:r>
      <w:r w:rsidRPr="007B5C3E">
        <w:rPr>
          <w:sz w:val="28"/>
          <w:szCs w:val="28"/>
        </w:rPr>
        <w:tab/>
        <w:t xml:space="preserve"> произошло очень много шахматных событий. Во-первых, основатель отечественной шахматной школы Михаил Иванович Чигорин сыграл два матча на первенство</w:t>
      </w:r>
      <w:r w:rsidRPr="007B5C3E">
        <w:rPr>
          <w:sz w:val="28"/>
          <w:szCs w:val="28"/>
        </w:rPr>
        <w:tab/>
        <w:t>мира с Виль</w:t>
      </w:r>
      <w:r w:rsidRPr="007B5C3E">
        <w:rPr>
          <w:sz w:val="28"/>
          <w:szCs w:val="28"/>
        </w:rPr>
        <w:softHyphen/>
        <w:t>гельмом</w:t>
      </w:r>
      <w:r w:rsidRPr="007B5C3E">
        <w:rPr>
          <w:sz w:val="28"/>
          <w:szCs w:val="28"/>
        </w:rPr>
        <w:tab/>
        <w:t>Стейницем. Оба матча проходили в жаркой Гаване и за</w:t>
      </w:r>
      <w:r w:rsidRPr="007B5C3E">
        <w:rPr>
          <w:sz w:val="28"/>
          <w:szCs w:val="28"/>
        </w:rPr>
        <w:softHyphen/>
        <w:t>вершились победой Стейница, хотя во втором матче Чигорин все время вел в счете и вполне мог примерить мировую шахмат</w:t>
      </w:r>
      <w:r w:rsidRPr="007B5C3E">
        <w:rPr>
          <w:sz w:val="28"/>
          <w:szCs w:val="28"/>
        </w:rPr>
        <w:softHyphen/>
        <w:t>ную корону. Во-вторых, в самой России в это время стали ре</w:t>
      </w:r>
      <w:r w:rsidRPr="007B5C3E">
        <w:rPr>
          <w:sz w:val="28"/>
          <w:szCs w:val="28"/>
        </w:rPr>
        <w:softHyphen/>
        <w:t>гулярно проходить Всероссийские шахматные турниры, собирав</w:t>
      </w:r>
      <w:r w:rsidRPr="007B5C3E">
        <w:rPr>
          <w:sz w:val="28"/>
          <w:szCs w:val="28"/>
        </w:rPr>
        <w:softHyphen/>
        <w:t>шие как признанных мастеров этой древней игры, так и любите</w:t>
      </w:r>
      <w:r w:rsidRPr="007B5C3E">
        <w:rPr>
          <w:sz w:val="28"/>
          <w:szCs w:val="28"/>
        </w:rPr>
        <w:softHyphen/>
        <w:t>лей. Увы, среди участников этих соревнований, а их прошло с 1899 по 1907 год пять, не отмечено ни одного представителя Енисейской губернии (вообще во всех этих турнирах был всего один зауральский шахматист, представлявший город Омск).</w:t>
      </w:r>
    </w:p>
    <w:p w:rsidR="004B1BE6" w:rsidRPr="007B5C3E" w:rsidRDefault="004B1BE6" w:rsidP="002C6A72">
      <w:pPr>
        <w:jc w:val="both"/>
        <w:rPr>
          <w:sz w:val="28"/>
          <w:szCs w:val="28"/>
        </w:rPr>
      </w:pPr>
      <w:r w:rsidRPr="007B5C3E">
        <w:rPr>
          <w:sz w:val="28"/>
          <w:szCs w:val="28"/>
        </w:rPr>
        <w:t>Видимо, главной причиной такого неучастия была отдален</w:t>
      </w:r>
      <w:r w:rsidRPr="007B5C3E">
        <w:rPr>
          <w:sz w:val="28"/>
          <w:szCs w:val="28"/>
        </w:rPr>
        <w:softHyphen/>
        <w:t>ность Красноярска от столичных городов и, как следствие, долгий путь и большие расходы. Хотя со времени первого Все</w:t>
      </w:r>
      <w:r w:rsidRPr="007B5C3E">
        <w:rPr>
          <w:sz w:val="28"/>
          <w:szCs w:val="28"/>
        </w:rPr>
        <w:softHyphen/>
        <w:t>российского шахматного турнира прошло более ста лет, огром</w:t>
      </w:r>
      <w:r w:rsidRPr="007B5C3E">
        <w:rPr>
          <w:sz w:val="28"/>
          <w:szCs w:val="28"/>
        </w:rPr>
        <w:softHyphen/>
        <w:t>ность расстояний и оторванность Сибири от столичных городов продолжает оставаться одним из главных факторов, сдерживаю</w:t>
      </w:r>
      <w:r w:rsidRPr="007B5C3E">
        <w:rPr>
          <w:sz w:val="28"/>
          <w:szCs w:val="28"/>
        </w:rPr>
        <w:softHyphen/>
        <w:t>щих развитие шахмат в нашем крае.</w:t>
      </w:r>
    </w:p>
    <w:p w:rsidR="004B1BE6" w:rsidRPr="007B5C3E" w:rsidRDefault="004B1BE6" w:rsidP="002C6A72">
      <w:pPr>
        <w:jc w:val="both"/>
        <w:rPr>
          <w:sz w:val="28"/>
          <w:szCs w:val="28"/>
        </w:rPr>
      </w:pPr>
      <w:r w:rsidRPr="007B5C3E">
        <w:rPr>
          <w:sz w:val="28"/>
          <w:szCs w:val="28"/>
        </w:rPr>
        <w:t xml:space="preserve">Новой вехой </w:t>
      </w:r>
      <w:r w:rsidR="00D86D72" w:rsidRPr="007B5C3E">
        <w:rPr>
          <w:sz w:val="28"/>
          <w:szCs w:val="28"/>
        </w:rPr>
        <w:t xml:space="preserve">в шахматной истории Красноярья </w:t>
      </w:r>
      <w:r w:rsidRPr="007B5C3E">
        <w:rPr>
          <w:sz w:val="28"/>
          <w:szCs w:val="28"/>
        </w:rPr>
        <w:t>стало учас</w:t>
      </w:r>
      <w:r w:rsidRPr="007B5C3E">
        <w:rPr>
          <w:sz w:val="28"/>
          <w:szCs w:val="28"/>
        </w:rPr>
        <w:softHyphen/>
        <w:t>тие сразу пяти наших шахматистов, представлявших Красно</w:t>
      </w:r>
      <w:r w:rsidRPr="007B5C3E">
        <w:rPr>
          <w:sz w:val="28"/>
          <w:szCs w:val="28"/>
        </w:rPr>
        <w:softHyphen/>
        <w:t>ярск, Канск и Минусинск, во Всесибирском шахматном турнире, проходившем в Новосибирске в феврале 1926 года. Конечно же, за время прошедшее с памятного 1886 года до Всесибирского шахматного турнира многое переменилось и во всей России в целом и в городе Красноярске и его окрестностях в частнос</w:t>
      </w:r>
      <w:r w:rsidRPr="007B5C3E">
        <w:rPr>
          <w:sz w:val="28"/>
          <w:szCs w:val="28"/>
        </w:rPr>
        <w:softHyphen/>
        <w:t xml:space="preserve">ти. </w:t>
      </w:r>
    </w:p>
    <w:p w:rsidR="004B1BE6" w:rsidRPr="007B5C3E" w:rsidRDefault="004B1BE6" w:rsidP="002C6A72">
      <w:pPr>
        <w:jc w:val="both"/>
        <w:rPr>
          <w:sz w:val="28"/>
          <w:szCs w:val="28"/>
        </w:rPr>
      </w:pPr>
      <w:r w:rsidRPr="007B5C3E">
        <w:rPr>
          <w:sz w:val="28"/>
          <w:szCs w:val="28"/>
        </w:rPr>
        <w:t>Минула целая эпоха войн и революций, большевики призна</w:t>
      </w:r>
      <w:r w:rsidRPr="007B5C3E">
        <w:rPr>
          <w:sz w:val="28"/>
          <w:szCs w:val="28"/>
        </w:rPr>
        <w:softHyphen/>
        <w:t>ли шахматы игрой благонадежной и полезной. Для полноты кар</w:t>
      </w:r>
      <w:r w:rsidRPr="007B5C3E">
        <w:rPr>
          <w:sz w:val="28"/>
          <w:szCs w:val="28"/>
        </w:rPr>
        <w:softHyphen/>
        <w:t>тины необходимо отметить, что бывший в 1897-1900 годах в Си</w:t>
      </w:r>
      <w:r w:rsidRPr="007B5C3E">
        <w:rPr>
          <w:sz w:val="28"/>
          <w:szCs w:val="28"/>
        </w:rPr>
        <w:softHyphen/>
        <w:t xml:space="preserve">бирской ссылке (село Шушенское Енисейской губернии) В. И. Ленин играл в шахматы по </w:t>
      </w:r>
      <w:r w:rsidRPr="007B5C3E">
        <w:rPr>
          <w:sz w:val="28"/>
          <w:szCs w:val="28"/>
        </w:rPr>
        <w:lastRenderedPageBreak/>
        <w:t>переписке с П. М. Лепешинским и  вполне может считаться первым красноярским шахматистом-пере</w:t>
      </w:r>
      <w:r w:rsidRPr="007B5C3E">
        <w:rPr>
          <w:sz w:val="28"/>
          <w:szCs w:val="28"/>
        </w:rPr>
        <w:softHyphen/>
        <w:t xml:space="preserve">писочником. </w:t>
      </w:r>
    </w:p>
    <w:p w:rsidR="004B1BE6" w:rsidRPr="007B5C3E" w:rsidRDefault="004B1BE6" w:rsidP="002C6A72">
      <w:pPr>
        <w:jc w:val="both"/>
        <w:rPr>
          <w:sz w:val="28"/>
          <w:szCs w:val="28"/>
        </w:rPr>
      </w:pPr>
      <w:r w:rsidRPr="007B5C3E">
        <w:rPr>
          <w:sz w:val="28"/>
          <w:szCs w:val="28"/>
        </w:rPr>
        <w:t>Всесоюзный съезд шахматистов, прошедший в Моск</w:t>
      </w:r>
      <w:r w:rsidRPr="007B5C3E">
        <w:rPr>
          <w:sz w:val="28"/>
          <w:szCs w:val="28"/>
        </w:rPr>
        <w:softHyphen/>
        <w:t>ве в 1924 году, выдвинул лозунг «Шахматы в рабочую среду», что послужило на местах руководством к действию. «Красноярс</w:t>
      </w:r>
      <w:r w:rsidRPr="007B5C3E">
        <w:rPr>
          <w:sz w:val="28"/>
          <w:szCs w:val="28"/>
        </w:rPr>
        <w:softHyphen/>
        <w:t>кий рабочий» тех лет отводил на своих страницах немало мес</w:t>
      </w:r>
      <w:r w:rsidRPr="007B5C3E">
        <w:rPr>
          <w:sz w:val="28"/>
          <w:szCs w:val="28"/>
        </w:rPr>
        <w:softHyphen/>
        <w:t>та шахматам. Во многих организациях и учреждениях города бы</w:t>
      </w:r>
      <w:r w:rsidRPr="007B5C3E">
        <w:rPr>
          <w:sz w:val="28"/>
          <w:szCs w:val="28"/>
        </w:rPr>
        <w:softHyphen/>
        <w:t>ли созданы шахматные кружки и секции, регулярно проводились разнообразные соревнования, что, естественно, повышало инте</w:t>
      </w:r>
      <w:r w:rsidRPr="007B5C3E">
        <w:rPr>
          <w:sz w:val="28"/>
          <w:szCs w:val="28"/>
        </w:rPr>
        <w:softHyphen/>
        <w:t>рес жителей города к этой древней и вечно молодой игре.</w:t>
      </w:r>
    </w:p>
    <w:p w:rsidR="004B1BE6" w:rsidRPr="007B5C3E" w:rsidRDefault="004B1BE6" w:rsidP="002C6A72">
      <w:pPr>
        <w:jc w:val="both"/>
        <w:rPr>
          <w:sz w:val="28"/>
          <w:szCs w:val="28"/>
        </w:rPr>
      </w:pPr>
      <w:r w:rsidRPr="007B5C3E">
        <w:rPr>
          <w:sz w:val="28"/>
          <w:szCs w:val="28"/>
        </w:rPr>
        <w:t>Всесибирский шахматный турнир стал естественным продол</w:t>
      </w:r>
      <w:r w:rsidRPr="007B5C3E">
        <w:rPr>
          <w:sz w:val="28"/>
          <w:szCs w:val="28"/>
        </w:rPr>
        <w:softHyphen/>
        <w:t>жением большой организаторской работы, развернувшейся на местах. Первенство Сибири разыгрывалось отдельно в двух ка</w:t>
      </w:r>
      <w:r w:rsidRPr="007B5C3E">
        <w:rPr>
          <w:sz w:val="28"/>
          <w:szCs w:val="28"/>
        </w:rPr>
        <w:softHyphen/>
        <w:t>тегориях: среди всех шахматистов и среди шахматистов, рабо</w:t>
      </w:r>
      <w:r w:rsidRPr="007B5C3E">
        <w:rPr>
          <w:sz w:val="28"/>
          <w:szCs w:val="28"/>
        </w:rPr>
        <w:softHyphen/>
        <w:t xml:space="preserve">тавших непосредственно на станках. </w:t>
      </w:r>
    </w:p>
    <w:p w:rsidR="004B1BE6" w:rsidRPr="007B5C3E" w:rsidRDefault="004B1BE6" w:rsidP="002C6A72">
      <w:pPr>
        <w:jc w:val="both"/>
        <w:rPr>
          <w:sz w:val="28"/>
          <w:szCs w:val="28"/>
        </w:rPr>
      </w:pPr>
      <w:r w:rsidRPr="007B5C3E">
        <w:rPr>
          <w:sz w:val="28"/>
          <w:szCs w:val="28"/>
        </w:rPr>
        <w:t>Замечу в скобках, что, будучи учеником 10 класса и желая поучаствовать в краевом</w:t>
      </w:r>
      <w:r w:rsidR="00D86D72" w:rsidRPr="007B5C3E">
        <w:rPr>
          <w:sz w:val="28"/>
          <w:szCs w:val="28"/>
        </w:rPr>
        <w:t xml:space="preserve"> турнире сельских шахматистов в </w:t>
      </w:r>
      <w:r w:rsidRPr="007B5C3E">
        <w:rPr>
          <w:sz w:val="28"/>
          <w:szCs w:val="28"/>
        </w:rPr>
        <w:t>1971 году, автор этих строк был принуждён вступить в профсоюз работников  сельского хозяйства, ибо  без профсоюзного  билета шахматисты к участию к соревнованиям не допускались...</w:t>
      </w:r>
    </w:p>
    <w:p w:rsidR="004B1BE6" w:rsidRPr="007B5C3E" w:rsidRDefault="004B1BE6" w:rsidP="002C6A72">
      <w:pPr>
        <w:jc w:val="both"/>
        <w:rPr>
          <w:sz w:val="28"/>
          <w:szCs w:val="28"/>
        </w:rPr>
      </w:pPr>
      <w:r w:rsidRPr="007B5C3E">
        <w:rPr>
          <w:sz w:val="28"/>
          <w:szCs w:val="28"/>
        </w:rPr>
        <w:t>Нынешнему молодому поколению такая градация может пока</w:t>
      </w:r>
      <w:r w:rsidRPr="007B5C3E">
        <w:rPr>
          <w:sz w:val="28"/>
          <w:szCs w:val="28"/>
        </w:rPr>
        <w:softHyphen/>
        <w:t>заться странной, но практика деления шахматистов по отрасле</w:t>
      </w:r>
      <w:r w:rsidRPr="007B5C3E">
        <w:rPr>
          <w:sz w:val="28"/>
          <w:szCs w:val="28"/>
        </w:rPr>
        <w:softHyphen/>
        <w:t>вому признаку и определение чемпионов в каждой отдельно взя</w:t>
      </w:r>
      <w:r w:rsidRPr="007B5C3E">
        <w:rPr>
          <w:sz w:val="28"/>
          <w:szCs w:val="28"/>
        </w:rPr>
        <w:softHyphen/>
        <w:t>той отрасли сохранились до последнего времени (скажем, энер</w:t>
      </w:r>
      <w:r w:rsidRPr="007B5C3E">
        <w:rPr>
          <w:sz w:val="28"/>
          <w:szCs w:val="28"/>
        </w:rPr>
        <w:softHyphen/>
        <w:t>гетики нашего края и по сей день продолжают соревновать</w:t>
      </w:r>
      <w:r w:rsidRPr="007B5C3E">
        <w:rPr>
          <w:sz w:val="28"/>
          <w:szCs w:val="28"/>
        </w:rPr>
        <w:softHyphen/>
        <w:t>ся отдельно ото всех).</w:t>
      </w:r>
    </w:p>
    <w:p w:rsidR="004B1BE6" w:rsidRPr="007B5C3E" w:rsidRDefault="004B1BE6" w:rsidP="002C6A72">
      <w:pPr>
        <w:jc w:val="both"/>
        <w:rPr>
          <w:sz w:val="28"/>
          <w:szCs w:val="28"/>
        </w:rPr>
      </w:pPr>
      <w:r w:rsidRPr="007B5C3E">
        <w:rPr>
          <w:sz w:val="28"/>
          <w:szCs w:val="28"/>
        </w:rPr>
        <w:t>Так уж вышло, что именно в соревновании рабочих от стан</w:t>
      </w:r>
      <w:r w:rsidRPr="007B5C3E">
        <w:rPr>
          <w:sz w:val="28"/>
          <w:szCs w:val="28"/>
        </w:rPr>
        <w:softHyphen/>
        <w:t>ка красноярцам и покорилась первая «всесибирская» шахматная высота (чемпионом Сибири стал 16-ти летний учащихся ФЗУ из Красноярска). Произошло это спустя сорок лет со времени памятного те</w:t>
      </w:r>
      <w:r w:rsidRPr="007B5C3E">
        <w:rPr>
          <w:sz w:val="28"/>
          <w:szCs w:val="28"/>
        </w:rPr>
        <w:softHyphen/>
        <w:t>леграфного матча Петербург-Красноярск. Однако должно было пройти ещё сорок лет, прежде чем в Красноярске появился первый «настоящий» шахматный мастер.</w:t>
      </w:r>
    </w:p>
    <w:p w:rsidR="004B1BE6" w:rsidRPr="007B5C3E" w:rsidRDefault="004B1BE6" w:rsidP="002C6A72">
      <w:pPr>
        <w:jc w:val="both"/>
        <w:rPr>
          <w:sz w:val="28"/>
          <w:szCs w:val="28"/>
        </w:rPr>
      </w:pPr>
      <w:r w:rsidRPr="007B5C3E">
        <w:rPr>
          <w:sz w:val="28"/>
          <w:szCs w:val="28"/>
        </w:rPr>
        <w:t>До 1917 года в России насчитывалось всего одиннадцать шахматистов-маэстро, а возглавлял этот список и по алфавиту, и по силе игры будущий чемпион мира Александр Алехин. Само собой разумеется, что шахматные мастера не появляются на пустом месте, для их развития и созревания необходима соответствующая среда.</w:t>
      </w:r>
    </w:p>
    <w:p w:rsidR="009F10FA" w:rsidRPr="007B5C3E" w:rsidRDefault="009F10FA" w:rsidP="002C6A72">
      <w:pPr>
        <w:jc w:val="both"/>
        <w:rPr>
          <w:sz w:val="28"/>
          <w:szCs w:val="28"/>
        </w:rPr>
      </w:pPr>
    </w:p>
    <w:p w:rsidR="00AE7EEC" w:rsidRPr="002C6A72" w:rsidRDefault="00AE7EEC" w:rsidP="002C6A72">
      <w:pPr>
        <w:jc w:val="both"/>
        <w:rPr>
          <w:b/>
          <w:sz w:val="28"/>
          <w:szCs w:val="28"/>
        </w:rPr>
      </w:pPr>
      <w:r w:rsidRPr="002C6A72">
        <w:rPr>
          <w:b/>
          <w:sz w:val="28"/>
          <w:szCs w:val="28"/>
        </w:rPr>
        <w:t>Первые шахматные мастера Красноярья</w:t>
      </w:r>
    </w:p>
    <w:p w:rsidR="004B1BE6" w:rsidRPr="007B5C3E" w:rsidRDefault="004B1BE6" w:rsidP="002C6A72">
      <w:pPr>
        <w:jc w:val="both"/>
        <w:rPr>
          <w:sz w:val="28"/>
          <w:szCs w:val="28"/>
        </w:rPr>
      </w:pPr>
      <w:r w:rsidRPr="007B5C3E">
        <w:rPr>
          <w:sz w:val="28"/>
          <w:szCs w:val="28"/>
        </w:rPr>
        <w:t>Автору этих строк довелось в начале 70-х годов увидеть в деле сразу двух красноярских шахматных мастеров – Юрия Шилова и Алексея Осачука. Их партия в краевом первенстве ДСО «Труд» довольно быстро завершилась мирным исходом, и на мой вопрос к Алексею Осачуку: «А почему вы не сыграли так-то и так-то?» - последовал развернутый ответ – своеобразная шахматная лекция по стратегии, состоящая не из отдельных ходов, а из плановой переброски всей шахматной армии с одной части шахматной доски на другую… Лекция эта произвела на меня сильное впечатление.</w:t>
      </w:r>
    </w:p>
    <w:p w:rsidR="004B1BE6" w:rsidRPr="007B5C3E" w:rsidRDefault="004B1BE6" w:rsidP="002C6A72">
      <w:pPr>
        <w:jc w:val="both"/>
        <w:rPr>
          <w:sz w:val="28"/>
          <w:szCs w:val="28"/>
        </w:rPr>
      </w:pPr>
      <w:r w:rsidRPr="007B5C3E">
        <w:rPr>
          <w:sz w:val="28"/>
          <w:szCs w:val="28"/>
        </w:rPr>
        <w:lastRenderedPageBreak/>
        <w:t>Шахматная и просто человеческая судьба первых красноярских шахматных мастеров сложилась по-разному.  Вся жизнь и деятельность Юрия Шилова, за исключением учебы в аспирантуре, связана с Красноярском. Здесь он родился, учился в школе и в политехническом институте, после окончания института работал на кафедре строительных материалов, пройдя путь от ассистента до профессора и заведующего кафедрой. Однако в какой-то момент, уже после завоевания мастерского рубежа, он отказался от честолюбивых шахматных притязаний и целиком сосредоточился на преподавательской и научной работе, продолжая время от времени выступать в соревнованиях, играя как бы в свое удовольствие.</w:t>
      </w:r>
    </w:p>
    <w:p w:rsidR="004B1BE6" w:rsidRPr="007B5C3E" w:rsidRDefault="004B1BE6" w:rsidP="002C6A72">
      <w:pPr>
        <w:jc w:val="both"/>
        <w:rPr>
          <w:sz w:val="28"/>
          <w:szCs w:val="28"/>
        </w:rPr>
      </w:pPr>
      <w:r w:rsidRPr="007B5C3E">
        <w:rPr>
          <w:sz w:val="28"/>
          <w:szCs w:val="28"/>
        </w:rPr>
        <w:t>Алексей Осачук приехал в наш край  по распределению, работал в краевом геологическом управлении начальником партии, большую часть времени проводил в поле, появляясь в краевом центре в основном с отчетами о проделанной работе. В конце 1974 года он переехал в Краснодарский край по приглашению всесильного тогда первого секретаря крайкома партии Медунова. Много сделал для развития шахмат в Краснодарском крае, был первым тренером Владимира Крамника и Сергея Тивякова – ныне всемирно известных гроссмейстеров, Татьяны Степовой – многократной чемпионки России. Он также принимал активное участие в организации и проведении знаменитых международных сочинских турниров, регулярно проходивших в городе-курорте до развала Союза.</w:t>
      </w:r>
    </w:p>
    <w:p w:rsidR="004B1BE6" w:rsidRPr="007B5C3E" w:rsidRDefault="004B1BE6" w:rsidP="002C6A72">
      <w:pPr>
        <w:jc w:val="both"/>
        <w:rPr>
          <w:sz w:val="28"/>
          <w:szCs w:val="28"/>
        </w:rPr>
      </w:pPr>
      <w:r w:rsidRPr="007B5C3E">
        <w:rPr>
          <w:sz w:val="28"/>
          <w:szCs w:val="28"/>
        </w:rPr>
        <w:t>Кроме тренерской работы, Алексей Осачук занимался и методической – выпустил в местном издательстве серию книг по стратегии и тактике шахмат. Суммируя вышесказанное, можно сделать вывод, что из-за нерасторопности краевых властей наш края в свое время потерял хорошего шахматного тренера и организатора. Вышло, к сожалению, так что существование в крае двух шахматных мастеров не привело к созданию шахматной школы.</w:t>
      </w:r>
    </w:p>
    <w:p w:rsidR="004B1BE6" w:rsidRPr="007B5C3E" w:rsidRDefault="004B1BE6" w:rsidP="002C6A72">
      <w:pPr>
        <w:jc w:val="both"/>
        <w:rPr>
          <w:sz w:val="28"/>
          <w:szCs w:val="28"/>
        </w:rPr>
      </w:pPr>
      <w:r w:rsidRPr="007B5C3E">
        <w:rPr>
          <w:sz w:val="28"/>
          <w:szCs w:val="28"/>
        </w:rPr>
        <w:t>В заключение один любопытный факт. Последним красноярским соревнованием для  Алексея Осачука  стало краевое первенство общества «Локомотив», проходившее в августе 1974 года. Выступил он удачно, занял второе место, пропустив вперед лишь многократного чемпиона края Владимира Никитина. При этом он обыграл 15-летнего Льва Псахиса, для которого этот турнир оказался также удачным, ибо по его результатам Лева стал кандидатом в мастера…</w:t>
      </w:r>
    </w:p>
    <w:p w:rsidR="009F10FA" w:rsidRPr="007B5C3E" w:rsidRDefault="009F10FA" w:rsidP="002C6A72">
      <w:pPr>
        <w:jc w:val="both"/>
        <w:rPr>
          <w:sz w:val="28"/>
          <w:szCs w:val="28"/>
        </w:rPr>
      </w:pPr>
    </w:p>
    <w:p w:rsidR="00AE7EEC" w:rsidRPr="002C6A72" w:rsidRDefault="002C6A72" w:rsidP="002C6A72">
      <w:pPr>
        <w:jc w:val="both"/>
        <w:rPr>
          <w:b/>
          <w:sz w:val="28"/>
          <w:szCs w:val="28"/>
        </w:rPr>
      </w:pPr>
      <w:r w:rsidRPr="002C6A72">
        <w:rPr>
          <w:b/>
          <w:sz w:val="28"/>
          <w:szCs w:val="28"/>
        </w:rPr>
        <w:t>Псахис и Ахмыловская</w:t>
      </w:r>
    </w:p>
    <w:p w:rsidR="004B1BE6" w:rsidRPr="007B5C3E" w:rsidRDefault="004B1BE6" w:rsidP="002C6A72">
      <w:pPr>
        <w:jc w:val="both"/>
        <w:rPr>
          <w:sz w:val="28"/>
          <w:szCs w:val="28"/>
        </w:rPr>
      </w:pPr>
      <w:r w:rsidRPr="007B5C3E">
        <w:rPr>
          <w:sz w:val="28"/>
          <w:szCs w:val="28"/>
        </w:rPr>
        <w:t>Так уж вышло, что в истории красноярских шахмат эти два имени употребляются в едином контексте и со временем превра</w:t>
      </w:r>
      <w:r w:rsidRPr="007B5C3E">
        <w:rPr>
          <w:sz w:val="28"/>
          <w:szCs w:val="28"/>
        </w:rPr>
        <w:softHyphen/>
        <w:t>щаются в некий единый символ или скульптурную композицию вроде всемирно известных «Рабочего и колхозницы». Причин то</w:t>
      </w:r>
      <w:r w:rsidRPr="007B5C3E">
        <w:rPr>
          <w:sz w:val="28"/>
          <w:szCs w:val="28"/>
        </w:rPr>
        <w:softHyphen/>
        <w:t>му несколько. Кроме близости дат рождения (разница составля</w:t>
      </w:r>
      <w:r w:rsidRPr="007B5C3E">
        <w:rPr>
          <w:sz w:val="28"/>
          <w:szCs w:val="28"/>
        </w:rPr>
        <w:softHyphen/>
        <w:t xml:space="preserve">ет немногим более года)  и огромного шахматного дарования эти имена объединяет, как теперь модно  выражаться, единое шахматное пространство тех, теперь уже почти легендарных, лет. </w:t>
      </w:r>
    </w:p>
    <w:p w:rsidR="004B1BE6" w:rsidRPr="007B5C3E" w:rsidRDefault="004B1BE6" w:rsidP="002C6A72">
      <w:pPr>
        <w:jc w:val="both"/>
        <w:rPr>
          <w:sz w:val="28"/>
          <w:szCs w:val="28"/>
        </w:rPr>
      </w:pPr>
      <w:r w:rsidRPr="007B5C3E">
        <w:rPr>
          <w:sz w:val="28"/>
          <w:szCs w:val="28"/>
        </w:rPr>
        <w:t xml:space="preserve">Главной  частью этого  единого  шахматного пространства был, несомненно, Краевой шахматно-шашечный  клуб, открытый в 1968 году и как магнитом </w:t>
      </w:r>
      <w:r w:rsidRPr="007B5C3E">
        <w:rPr>
          <w:sz w:val="28"/>
          <w:szCs w:val="28"/>
        </w:rPr>
        <w:lastRenderedPageBreak/>
        <w:t>притягивавший шахматистов не только со всего города, но и со всего края. Необходимо напом</w:t>
      </w:r>
      <w:r w:rsidRPr="007B5C3E">
        <w:rPr>
          <w:sz w:val="28"/>
          <w:szCs w:val="28"/>
        </w:rPr>
        <w:softHyphen/>
        <w:t>нить, что в начале 70-х годов, а именно тогда приняли свой шахматный старт тогдашние школьники Лева Псахис и Леночка Ахмыловская, в стране существовала целая  когорта спортивных обществ (Труд, Водник, Зенит,  Локомотив, Урожай, Буревестник и т.д.), каждое из которых проводило свои соревнования, начи</w:t>
      </w:r>
      <w:r w:rsidRPr="007B5C3E">
        <w:rPr>
          <w:sz w:val="28"/>
          <w:szCs w:val="28"/>
        </w:rPr>
        <w:softHyphen/>
        <w:t>ная, скажем, от внутризаводских и заканчивая всесоюзными. Эти спортивные общества были своеобразными ячейками некой виртуальной сети, в которую попадал любой сколько-нибудь за</w:t>
      </w:r>
      <w:r w:rsidRPr="007B5C3E">
        <w:rPr>
          <w:sz w:val="28"/>
          <w:szCs w:val="28"/>
        </w:rPr>
        <w:softHyphen/>
        <w:t>метный шахматный талант (необходимо было защищать спортив</w:t>
      </w:r>
      <w:r w:rsidRPr="007B5C3E">
        <w:rPr>
          <w:sz w:val="28"/>
          <w:szCs w:val="28"/>
        </w:rPr>
        <w:softHyphen/>
        <w:t>ную честь участка, отдела, цеха, завода и т.д.). Но при всем том, что любой шахматный талант ставился, как говорится, на учёт, чему в огромной степени способствовало  наличие краевого шахматного центра – шахматного  клуба на острове Отдыха пробиться на российский и, тем  более, союзный  шахматный уровень было невероятно трудно. Особенно это было заметно участнику,  а  тем  более  дебютанту первенства края среди мужчин. Эти соревнования собирали  весь цвет красноярс</w:t>
      </w:r>
      <w:r w:rsidRPr="007B5C3E">
        <w:rPr>
          <w:sz w:val="28"/>
          <w:szCs w:val="28"/>
        </w:rPr>
        <w:softHyphen/>
        <w:t>ких шахмат и носили ярко выраженный «гамбургский» характер или как модно выражаться ныне – характер гамбургера. Впервые в подобную краевую шахматную «мясорубку» автор этих строк попал более тридцати лет назад – осенью 1974 го</w:t>
      </w:r>
      <w:r w:rsidRPr="007B5C3E">
        <w:rPr>
          <w:sz w:val="28"/>
          <w:szCs w:val="28"/>
        </w:rPr>
        <w:softHyphen/>
        <w:t>да. Пропуском в высшее шахматное общество послужило призо</w:t>
      </w:r>
      <w:r w:rsidRPr="007B5C3E">
        <w:rPr>
          <w:sz w:val="28"/>
          <w:szCs w:val="28"/>
        </w:rPr>
        <w:softHyphen/>
        <w:t>вое место в первенстве краевого центра (более 70 соискателей, включая одного мастера спорта и полтора десятка кандидатов в мастера).</w:t>
      </w:r>
    </w:p>
    <w:p w:rsidR="004B1BE6" w:rsidRPr="007B5C3E" w:rsidRDefault="004B1BE6" w:rsidP="002C6A72">
      <w:pPr>
        <w:jc w:val="both"/>
        <w:rPr>
          <w:sz w:val="28"/>
          <w:szCs w:val="28"/>
        </w:rPr>
      </w:pPr>
      <w:r w:rsidRPr="007B5C3E">
        <w:rPr>
          <w:sz w:val="28"/>
          <w:szCs w:val="28"/>
        </w:rPr>
        <w:t>Новичок краевого первенства стартовал просто здорово – 5 очков в первых шести турах и был в прекрасном настроении, но потом за него, то есть, конечно, за автора этих строк, взялись всерьез и надолго – в оставшихся семи турах мне удалось сделать всего лишь  одну  ничью. И это не только моя турнирная  судьба.  Другие дебютанты страдали от «старожилов» не меньше, чем я. Достаточно  сказать, что Льву Псахису удалось стать чемпионом края среди мужчин, лишь пред</w:t>
      </w:r>
      <w:r w:rsidRPr="007B5C3E">
        <w:rPr>
          <w:sz w:val="28"/>
          <w:szCs w:val="28"/>
        </w:rPr>
        <w:softHyphen/>
        <w:t xml:space="preserve">варительно став чемпионом России и получив звание мастера спорта. Первенства края  тех лет были своеобразным сгустком нереализованных амбиций, ибо, во-первых, поле реализации для советского человека тех лет было очень узким. </w:t>
      </w:r>
    </w:p>
    <w:p w:rsidR="004B1BE6" w:rsidRPr="007B5C3E" w:rsidRDefault="004B1BE6" w:rsidP="002C6A72">
      <w:pPr>
        <w:jc w:val="both"/>
        <w:rPr>
          <w:sz w:val="28"/>
          <w:szCs w:val="28"/>
        </w:rPr>
      </w:pPr>
      <w:r w:rsidRPr="007B5C3E">
        <w:rPr>
          <w:sz w:val="28"/>
          <w:szCs w:val="28"/>
        </w:rPr>
        <w:t>Ныне мно</w:t>
      </w:r>
      <w:r w:rsidRPr="007B5C3E">
        <w:rPr>
          <w:sz w:val="28"/>
          <w:szCs w:val="28"/>
        </w:rPr>
        <w:softHyphen/>
        <w:t>гие талантливые шахматисты успешно реализовали себя в ком</w:t>
      </w:r>
      <w:r w:rsidRPr="007B5C3E">
        <w:rPr>
          <w:sz w:val="28"/>
          <w:szCs w:val="28"/>
        </w:rPr>
        <w:softHyphen/>
        <w:t>мерции,  в бизнесе, который является, может  быть, самой азартной из всех игр, поскольку требует  и полной самоотдачи и дальнего расчета. Тогда же шахматы были одной из немногих интеллектуальных отдушин, позволявших не подлаживаясь  под систему и не принимая участия в  политических массовках, за</w:t>
      </w:r>
      <w:r w:rsidRPr="007B5C3E">
        <w:rPr>
          <w:sz w:val="28"/>
          <w:szCs w:val="28"/>
        </w:rPr>
        <w:softHyphen/>
        <w:t>ниматься самореализацией.</w:t>
      </w:r>
    </w:p>
    <w:p w:rsidR="004B1BE6" w:rsidRPr="007B5C3E" w:rsidRDefault="004B1BE6" w:rsidP="002C6A72">
      <w:pPr>
        <w:jc w:val="both"/>
        <w:rPr>
          <w:sz w:val="28"/>
          <w:szCs w:val="28"/>
        </w:rPr>
      </w:pPr>
      <w:r w:rsidRPr="007B5C3E">
        <w:rPr>
          <w:sz w:val="28"/>
          <w:szCs w:val="28"/>
        </w:rPr>
        <w:t>В этом плане Елене Ахмыловской было полегче, чем Льву Псахису, ибо такой жесткой конкуренция в краевых женских шахматах не было. Нехватку турнирного опыта Елена восполняла участием в мужс</w:t>
      </w:r>
      <w:r w:rsidRPr="007B5C3E">
        <w:rPr>
          <w:sz w:val="28"/>
          <w:szCs w:val="28"/>
        </w:rPr>
        <w:softHyphen/>
        <w:t>ких соревнованиях.</w:t>
      </w:r>
    </w:p>
    <w:p w:rsidR="004B1BE6" w:rsidRPr="007B5C3E" w:rsidRDefault="004B1BE6" w:rsidP="002C6A72">
      <w:pPr>
        <w:jc w:val="both"/>
        <w:rPr>
          <w:sz w:val="28"/>
          <w:szCs w:val="28"/>
        </w:rPr>
      </w:pPr>
      <w:r w:rsidRPr="007B5C3E">
        <w:rPr>
          <w:sz w:val="28"/>
          <w:szCs w:val="28"/>
        </w:rPr>
        <w:t>Продолжая разговор о факторах, объединяющих Льва Псахиса и Елену Ахмыловскую, можно напомнить и об общем альма-матере Красноярском  государственном  университете. Оба они учились на юридическом  факультете, хотя поначалу Елена Ахмыловская пос</w:t>
      </w:r>
      <w:r w:rsidRPr="007B5C3E">
        <w:rPr>
          <w:sz w:val="28"/>
          <w:szCs w:val="28"/>
        </w:rPr>
        <w:softHyphen/>
        <w:t xml:space="preserve">тупила на физфак, но </w:t>
      </w:r>
      <w:r w:rsidRPr="007B5C3E">
        <w:rPr>
          <w:sz w:val="28"/>
          <w:szCs w:val="28"/>
        </w:rPr>
        <w:lastRenderedPageBreak/>
        <w:t>заниматься точными науками, проводя при этом достаточно много времени в шахматных разъездах,  оказа</w:t>
      </w:r>
      <w:r w:rsidRPr="007B5C3E">
        <w:rPr>
          <w:sz w:val="28"/>
          <w:szCs w:val="28"/>
        </w:rPr>
        <w:softHyphen/>
        <w:t>лось невозможным.</w:t>
      </w:r>
    </w:p>
    <w:p w:rsidR="004B1BE6" w:rsidRPr="007B5C3E" w:rsidRDefault="004B1BE6" w:rsidP="002C6A72">
      <w:pPr>
        <w:jc w:val="both"/>
        <w:rPr>
          <w:sz w:val="28"/>
          <w:szCs w:val="28"/>
        </w:rPr>
      </w:pPr>
      <w:r w:rsidRPr="007B5C3E">
        <w:rPr>
          <w:sz w:val="28"/>
          <w:szCs w:val="28"/>
        </w:rPr>
        <w:t xml:space="preserve"> При этом надо заметить, что наряду с участием в  соревнованиях российского и союзного масштаба  и Псахис, и  Ахмыловская защищали спор</w:t>
      </w:r>
      <w:r w:rsidRPr="007B5C3E">
        <w:rPr>
          <w:sz w:val="28"/>
          <w:szCs w:val="28"/>
        </w:rPr>
        <w:softHyphen/>
        <w:t>тивную честь своих факультетов в  общеуниверситетских соревнованиях, где автору этих строк довелось с ними соперничать, а, кроме того, и выступать вместе за команду университета в  краевых соревнованиях по линии ДСО «Буревестник».</w:t>
      </w:r>
    </w:p>
    <w:p w:rsidR="004B1BE6" w:rsidRPr="007B5C3E" w:rsidRDefault="004B1BE6" w:rsidP="002C6A72">
      <w:pPr>
        <w:jc w:val="both"/>
        <w:rPr>
          <w:sz w:val="28"/>
          <w:szCs w:val="28"/>
        </w:rPr>
      </w:pPr>
    </w:p>
    <w:p w:rsidR="00AE7EEC" w:rsidRPr="002C6A72" w:rsidRDefault="00AE7EEC" w:rsidP="002C6A72">
      <w:pPr>
        <w:jc w:val="both"/>
        <w:rPr>
          <w:b/>
          <w:sz w:val="28"/>
          <w:szCs w:val="28"/>
        </w:rPr>
      </w:pPr>
      <w:r w:rsidRPr="002C6A72">
        <w:rPr>
          <w:b/>
          <w:sz w:val="28"/>
          <w:szCs w:val="28"/>
        </w:rPr>
        <w:t>Шаги шахматного всеобуча</w:t>
      </w:r>
    </w:p>
    <w:p w:rsidR="00AE7EEC" w:rsidRPr="007B5C3E" w:rsidRDefault="00AE7EEC" w:rsidP="002C6A72">
      <w:pPr>
        <w:jc w:val="both"/>
        <w:rPr>
          <w:sz w:val="28"/>
          <w:szCs w:val="28"/>
        </w:rPr>
      </w:pPr>
      <w:r w:rsidRPr="007B5C3E">
        <w:rPr>
          <w:sz w:val="28"/>
          <w:szCs w:val="28"/>
        </w:rPr>
        <w:t>«Секретариат краевого комитета партии 10 октября 1980 года принял постановление «О дальнейшем развитии шахматного спорта в Красноярском крае». В этом постановлении был намечен конкретный план развития шахматной игры на предстоящие годы. В нем было предусмотрено практически все, что позволило еще лучше организовать массовое шахматное движение, придало ему целенаправленность, стройность, позволило еще выше поднять уровень красноярских шахмат» [1]</w:t>
      </w:r>
    </w:p>
    <w:p w:rsidR="00AE7EEC" w:rsidRPr="007B5C3E" w:rsidRDefault="00AE7EEC" w:rsidP="002C6A72">
      <w:pPr>
        <w:jc w:val="both"/>
        <w:rPr>
          <w:sz w:val="28"/>
          <w:szCs w:val="28"/>
        </w:rPr>
      </w:pPr>
    </w:p>
    <w:p w:rsidR="004B1BE6" w:rsidRPr="007B5C3E" w:rsidRDefault="009F10FA" w:rsidP="002C6A72">
      <w:pPr>
        <w:jc w:val="both"/>
        <w:rPr>
          <w:sz w:val="28"/>
          <w:szCs w:val="28"/>
        </w:rPr>
      </w:pPr>
      <w:r w:rsidRPr="007B5C3E">
        <w:rPr>
          <w:sz w:val="28"/>
          <w:szCs w:val="28"/>
        </w:rPr>
        <w:t>«</w:t>
      </w:r>
      <w:r w:rsidR="004B1BE6" w:rsidRPr="007B5C3E">
        <w:rPr>
          <w:sz w:val="28"/>
          <w:szCs w:val="28"/>
        </w:rPr>
        <w:t>Во всех школах двадцати городов и районов края с 1 октября 1985 года будет введен шахматный всеобуч.</w:t>
      </w:r>
    </w:p>
    <w:p w:rsidR="004B1BE6" w:rsidRPr="007B5C3E" w:rsidRDefault="004B1BE6" w:rsidP="002C6A72">
      <w:pPr>
        <w:jc w:val="both"/>
        <w:rPr>
          <w:sz w:val="28"/>
          <w:szCs w:val="28"/>
        </w:rPr>
      </w:pPr>
      <w:r w:rsidRPr="007B5C3E">
        <w:rPr>
          <w:sz w:val="28"/>
          <w:szCs w:val="28"/>
        </w:rPr>
        <w:t>10 сентября 1985 года заведующий краевым отделом народного образования С.П. Аверин подписал приказ за №101, в котором говорится о том, что, выполняя постановление ЦК КПСС и Совета Министров СССР от 11.03.81 г. «О дальнейшем подъеме массовости физической культуры и спорта» и постановление секретариата Красноярского крайкома КПСС от 10.10.81г.  «О дальнейшем развитии шахматного спорта в крае». В 1-3 классах всех типов общеобразовательных школ</w:t>
      </w:r>
    </w:p>
    <w:p w:rsidR="004B1BE6" w:rsidRPr="007B5C3E" w:rsidRDefault="004B1BE6" w:rsidP="002C6A72">
      <w:pPr>
        <w:jc w:val="both"/>
        <w:rPr>
          <w:sz w:val="28"/>
          <w:szCs w:val="28"/>
        </w:rPr>
      </w:pPr>
      <w:r w:rsidRPr="007B5C3E">
        <w:rPr>
          <w:sz w:val="28"/>
          <w:szCs w:val="28"/>
        </w:rPr>
        <w:t>города: Лесосибирск, Ачинск, Черненко, Минусинск, Назарово, Сосновоборск, Ужур, Боготол, а также в Шушенском, Северо-Енисейском, Аскизском, Козульском и Балахтинском районах.</w:t>
      </w:r>
    </w:p>
    <w:p w:rsidR="004B1BE6" w:rsidRPr="007B5C3E" w:rsidRDefault="004B1BE6" w:rsidP="002C6A72">
      <w:pPr>
        <w:jc w:val="both"/>
        <w:rPr>
          <w:sz w:val="28"/>
          <w:szCs w:val="28"/>
        </w:rPr>
      </w:pPr>
      <w:r w:rsidRPr="007B5C3E">
        <w:rPr>
          <w:sz w:val="28"/>
          <w:szCs w:val="28"/>
        </w:rPr>
        <w:t>Занятия по шахматному всеобучу рекомендовано проводить один раз в неделю за счет часов, отводимых на внеклассную работу, в соответствии с программой разработанной тренерским советом краевой федерации шахмат и утвержденной коллегией крайоно.</w:t>
      </w:r>
    </w:p>
    <w:p w:rsidR="004B1BE6" w:rsidRPr="007B5C3E" w:rsidRDefault="004B1BE6" w:rsidP="002C6A72">
      <w:pPr>
        <w:jc w:val="both"/>
        <w:rPr>
          <w:sz w:val="28"/>
          <w:szCs w:val="28"/>
        </w:rPr>
      </w:pPr>
      <w:r w:rsidRPr="007B5C3E">
        <w:rPr>
          <w:sz w:val="28"/>
          <w:szCs w:val="28"/>
        </w:rPr>
        <w:t>Краевому институту по усовершенствованию учителей совместно с краевой детско-юношеской спортивной школой необходимо обобщить уже имеющийся опыт ведения шахматных уроков в Норильске, Красноярске, Дивногорске и Абакане, и распространить его  среди всех отделов народного образования края.</w:t>
      </w:r>
    </w:p>
    <w:p w:rsidR="004B1BE6" w:rsidRPr="007B5C3E" w:rsidRDefault="004B1BE6" w:rsidP="002C6A72">
      <w:pPr>
        <w:jc w:val="both"/>
        <w:rPr>
          <w:sz w:val="28"/>
          <w:szCs w:val="28"/>
        </w:rPr>
      </w:pPr>
      <w:r w:rsidRPr="007B5C3E">
        <w:rPr>
          <w:sz w:val="28"/>
          <w:szCs w:val="28"/>
        </w:rPr>
        <w:t>«Директорам школ, - говорится в приказе, - необходимо создать соответствующую материальную базу для проведения занятий и обеспечить высокий уровень разъяснительной и агитационной работы среди коллективов и учителей, учащихся и родителей»</w:t>
      </w:r>
      <w:r w:rsidR="00C47C2A" w:rsidRPr="007B5C3E">
        <w:rPr>
          <w:sz w:val="28"/>
          <w:szCs w:val="28"/>
        </w:rPr>
        <w:t>.</w:t>
      </w:r>
      <w:r w:rsidR="009F10FA" w:rsidRPr="007B5C3E">
        <w:rPr>
          <w:sz w:val="28"/>
          <w:szCs w:val="28"/>
        </w:rPr>
        <w:t>[</w:t>
      </w:r>
      <w:r w:rsidR="00E2215D" w:rsidRPr="007B5C3E">
        <w:rPr>
          <w:sz w:val="28"/>
          <w:szCs w:val="28"/>
        </w:rPr>
        <w:t>3</w:t>
      </w:r>
      <w:r w:rsidR="009F10FA" w:rsidRPr="007B5C3E">
        <w:rPr>
          <w:sz w:val="28"/>
          <w:szCs w:val="28"/>
        </w:rPr>
        <w:t>]</w:t>
      </w:r>
    </w:p>
    <w:p w:rsidR="00D238F9" w:rsidRDefault="00AE7EEC" w:rsidP="002C6A72">
      <w:pPr>
        <w:jc w:val="both"/>
        <w:rPr>
          <w:sz w:val="28"/>
          <w:szCs w:val="28"/>
        </w:rPr>
      </w:pPr>
      <w:r w:rsidRPr="007B5C3E">
        <w:rPr>
          <w:sz w:val="28"/>
          <w:szCs w:val="28"/>
        </w:rPr>
        <w:t xml:space="preserve"> </w:t>
      </w:r>
    </w:p>
    <w:p w:rsidR="00AE7EEC" w:rsidRPr="007B5C3E" w:rsidRDefault="00AE7EEC" w:rsidP="002C6A72">
      <w:pPr>
        <w:jc w:val="both"/>
        <w:rPr>
          <w:sz w:val="28"/>
          <w:szCs w:val="28"/>
        </w:rPr>
      </w:pPr>
      <w:r w:rsidRPr="007B5C3E">
        <w:rPr>
          <w:sz w:val="28"/>
          <w:szCs w:val="28"/>
        </w:rPr>
        <w:lastRenderedPageBreak/>
        <w:t>«В краевом шахматном клубе проходили соревнования пионерских дружин на приз ЦК ВЛКСМ «Белая ладья». Уверенную победу в этом турнире одержали юные шахматисты школы №5 города Дивногорска. Они оставили далеко позади признанных фаворитов – пионеров краевого центра. И хотя дивногорцы впервые добились такого успеха на столь ответственных соревнованиях, тем не менее, случайной их победу не назовешь.</w:t>
      </w:r>
    </w:p>
    <w:p w:rsidR="00AE7EEC" w:rsidRPr="007B5C3E" w:rsidRDefault="00AE7EEC" w:rsidP="002C6A72">
      <w:pPr>
        <w:jc w:val="both"/>
        <w:rPr>
          <w:sz w:val="28"/>
          <w:szCs w:val="28"/>
        </w:rPr>
      </w:pPr>
      <w:r w:rsidRPr="007B5C3E">
        <w:rPr>
          <w:sz w:val="28"/>
          <w:szCs w:val="28"/>
        </w:rPr>
        <w:t>В предыдущем выпуске нашей страницы мы ознакомили вас с постановкой работы по шахматному всеобучу в этом городе, где к этой игре приобщены буквально все от мала до велика.</w:t>
      </w:r>
    </w:p>
    <w:p w:rsidR="00AE7EEC" w:rsidRPr="007B5C3E" w:rsidRDefault="00AE7EEC" w:rsidP="002C6A72">
      <w:pPr>
        <w:jc w:val="both"/>
        <w:rPr>
          <w:sz w:val="28"/>
          <w:szCs w:val="28"/>
        </w:rPr>
      </w:pPr>
      <w:r w:rsidRPr="007B5C3E">
        <w:rPr>
          <w:sz w:val="28"/>
          <w:szCs w:val="28"/>
        </w:rPr>
        <w:t>Увы, далеко не везде оказываются директора  школ принципиальными в решении шахматных вопросов, несмотря на приказ краевого отдела народного образования, обязывающий их начать введение шахматного всеобуча.</w:t>
      </w:r>
    </w:p>
    <w:p w:rsidR="00AE7EEC" w:rsidRPr="007B5C3E" w:rsidRDefault="00AE7EEC" w:rsidP="002C6A72">
      <w:pPr>
        <w:jc w:val="both"/>
        <w:rPr>
          <w:sz w:val="28"/>
          <w:szCs w:val="28"/>
        </w:rPr>
      </w:pPr>
      <w:r w:rsidRPr="007B5C3E">
        <w:rPr>
          <w:sz w:val="28"/>
          <w:szCs w:val="28"/>
        </w:rPr>
        <w:t>В редакционной почте немало писем из Балахтинского, Аскизского районов, городов Ужура, Ачинска, от многих школьников и их родителей краевого центра, где шахматных уроков нет и в помине. Многое, если не все, считают авторы большинства писем, зависит от администрации школы…</w:t>
      </w:r>
    </w:p>
    <w:p w:rsidR="00AE7EEC" w:rsidRPr="007B5C3E" w:rsidRDefault="00AE7EEC" w:rsidP="002C6A72">
      <w:pPr>
        <w:jc w:val="both"/>
        <w:rPr>
          <w:sz w:val="28"/>
          <w:szCs w:val="28"/>
        </w:rPr>
      </w:pPr>
      <w:r w:rsidRPr="007B5C3E">
        <w:rPr>
          <w:sz w:val="28"/>
          <w:szCs w:val="28"/>
        </w:rPr>
        <w:t xml:space="preserve">Внимательно относятся к шахматным проблемам директора школ №45 и №97 краевого центра, средней школы села Ирбей, школы №2 г. Уяра, школы №20  г. Абакана и многих других, где шахматные уроки стали неотъемлемой частью школьной жизни» </w:t>
      </w:r>
      <w:r w:rsidR="00E2215D" w:rsidRPr="007B5C3E">
        <w:rPr>
          <w:sz w:val="28"/>
          <w:szCs w:val="28"/>
        </w:rPr>
        <w:t>[6</w:t>
      </w:r>
      <w:r w:rsidRPr="007B5C3E">
        <w:rPr>
          <w:sz w:val="28"/>
          <w:szCs w:val="28"/>
        </w:rPr>
        <w:t>]</w:t>
      </w:r>
    </w:p>
    <w:p w:rsidR="00D238F9" w:rsidRDefault="00D238F9" w:rsidP="002C6A72">
      <w:pPr>
        <w:jc w:val="both"/>
        <w:rPr>
          <w:sz w:val="28"/>
          <w:szCs w:val="28"/>
        </w:rPr>
      </w:pPr>
    </w:p>
    <w:p w:rsidR="00AE7EEC" w:rsidRPr="007B5C3E" w:rsidRDefault="00AE7EEC" w:rsidP="002C6A72">
      <w:pPr>
        <w:jc w:val="both"/>
        <w:rPr>
          <w:sz w:val="28"/>
          <w:szCs w:val="28"/>
        </w:rPr>
      </w:pPr>
      <w:r w:rsidRPr="007B5C3E">
        <w:rPr>
          <w:sz w:val="28"/>
          <w:szCs w:val="28"/>
        </w:rPr>
        <w:t>«Проблемам развития шахматного всеобуча было посвящено очередное заседание краевой шахматной федерации, на котором присутствовали все красноярские тренеры, председатель Хакасской областной федерации шахмат А. Столяров, ответственный секретарь шахматной федерации Дивногорска В. Костеренко, директор краевой ДЮСШ Н. Родина.</w:t>
      </w:r>
    </w:p>
    <w:p w:rsidR="00AE7EEC" w:rsidRPr="007B5C3E" w:rsidRDefault="00AE7EEC" w:rsidP="002C6A72">
      <w:pPr>
        <w:jc w:val="both"/>
        <w:rPr>
          <w:sz w:val="28"/>
          <w:szCs w:val="28"/>
        </w:rPr>
      </w:pPr>
      <w:r w:rsidRPr="007B5C3E">
        <w:rPr>
          <w:sz w:val="28"/>
          <w:szCs w:val="28"/>
        </w:rPr>
        <w:t>Была заслушана информация директора ДЮСШ Центрального района по шахматам Н. Дементьева, председателя комиссии по всеобучу А. Никитина, ответственного секретаря федерации А. Фрадкина о проделанной работе за это время.</w:t>
      </w:r>
    </w:p>
    <w:p w:rsidR="00AE7EEC" w:rsidRPr="007B5C3E" w:rsidRDefault="00AE7EEC" w:rsidP="002C6A72">
      <w:pPr>
        <w:jc w:val="both"/>
        <w:rPr>
          <w:sz w:val="28"/>
          <w:szCs w:val="28"/>
        </w:rPr>
      </w:pPr>
      <w:r w:rsidRPr="007B5C3E">
        <w:rPr>
          <w:sz w:val="28"/>
          <w:szCs w:val="28"/>
        </w:rPr>
        <w:t xml:space="preserve">Было отмечено, что главное препятствие на пути развития шахматного всеобуча – отсутствие тренерских кадров. Поддержана и одобрена инициатива краевого шахматного клуба, планирующего вместе с институтом усовершенствования учителей, крайсоветом ДСО «Урожай» проведение методических семинаров с тренерами общественниками, учителями начальных классов, преподавателями физкультуры. Утверждена программа этих занятий. </w:t>
      </w:r>
    </w:p>
    <w:p w:rsidR="00AE7EEC" w:rsidRPr="007B5C3E" w:rsidRDefault="00AE7EEC" w:rsidP="002C6A72">
      <w:pPr>
        <w:jc w:val="both"/>
        <w:rPr>
          <w:sz w:val="28"/>
          <w:szCs w:val="28"/>
        </w:rPr>
      </w:pPr>
      <w:r w:rsidRPr="007B5C3E">
        <w:rPr>
          <w:sz w:val="28"/>
          <w:szCs w:val="28"/>
        </w:rPr>
        <w:t xml:space="preserve">Рекомендовано: в случае нехватки тренерских кадров занятия по шахматному всеобучу проводить только во вторых классах. Принято также решение по оказанию практической помощи, для уточнения данных по шахматному всеобучу командировать тренеров, членов краевой шахматной федерации во все населенные пункты, в которых в соответствии с приказом крайоно  №101 от 10.09.85 г. должны быть введены шахматные уроки. </w:t>
      </w:r>
    </w:p>
    <w:p w:rsidR="00AE7EEC" w:rsidRPr="007B5C3E" w:rsidRDefault="00AE7EEC" w:rsidP="002C6A72">
      <w:pPr>
        <w:jc w:val="both"/>
        <w:rPr>
          <w:sz w:val="28"/>
          <w:szCs w:val="28"/>
        </w:rPr>
      </w:pPr>
      <w:r w:rsidRPr="007B5C3E">
        <w:rPr>
          <w:sz w:val="28"/>
          <w:szCs w:val="28"/>
        </w:rPr>
        <w:lastRenderedPageBreak/>
        <w:t xml:space="preserve">Кроме того, для тренеров-общественников краевого центра по пятницам с 18 до 20 часов в краевом шахматном клубе ведутся консультации» - И. Буллер, председатель краевой шахматной федерации. </w:t>
      </w:r>
      <w:r w:rsidR="00E2215D" w:rsidRPr="007B5C3E">
        <w:rPr>
          <w:sz w:val="28"/>
          <w:szCs w:val="28"/>
        </w:rPr>
        <w:t>[6</w:t>
      </w:r>
      <w:r w:rsidRPr="007B5C3E">
        <w:rPr>
          <w:sz w:val="28"/>
          <w:szCs w:val="28"/>
        </w:rPr>
        <w:t>]</w:t>
      </w:r>
    </w:p>
    <w:p w:rsidR="00D238F9" w:rsidRDefault="00D238F9" w:rsidP="002C6A72">
      <w:pPr>
        <w:jc w:val="both"/>
        <w:rPr>
          <w:sz w:val="28"/>
          <w:szCs w:val="28"/>
        </w:rPr>
      </w:pPr>
    </w:p>
    <w:p w:rsidR="00AE7EEC" w:rsidRPr="007B5C3E" w:rsidRDefault="00AE7EEC" w:rsidP="002C6A72">
      <w:pPr>
        <w:jc w:val="both"/>
        <w:rPr>
          <w:sz w:val="28"/>
          <w:szCs w:val="28"/>
        </w:rPr>
      </w:pPr>
      <w:r w:rsidRPr="007B5C3E">
        <w:rPr>
          <w:sz w:val="28"/>
          <w:szCs w:val="28"/>
        </w:rPr>
        <w:t xml:space="preserve">«Какая самая шахматная школа в нашем крае? На этот вопрос должен ответить конкурс, организованный  по инициативе краевого шахматного клуба и краевой федерации шахмат. Его проводят краевой отдел народного образования, крайком ВЛКСМ совместно с редакцией газеты «Красноярский комсомолец» и краевым комитетом по телевидению и радиовещанию. </w:t>
      </w:r>
    </w:p>
    <w:p w:rsidR="00AE7EEC" w:rsidRPr="007B5C3E" w:rsidRDefault="00AE7EEC" w:rsidP="002C6A72">
      <w:pPr>
        <w:jc w:val="both"/>
        <w:rPr>
          <w:sz w:val="28"/>
          <w:szCs w:val="28"/>
        </w:rPr>
      </w:pPr>
      <w:r w:rsidRPr="007B5C3E">
        <w:rPr>
          <w:sz w:val="28"/>
          <w:szCs w:val="28"/>
        </w:rPr>
        <w:t>30 путевок в Шушенское ожидают школу, победившую в этом конкурсе. В нем могут принять участие все общеобразовательные школы нашего края.</w:t>
      </w:r>
    </w:p>
    <w:p w:rsidR="00AE7EEC" w:rsidRPr="007B5C3E" w:rsidRDefault="00AE7EEC" w:rsidP="002C6A72">
      <w:pPr>
        <w:jc w:val="both"/>
        <w:rPr>
          <w:sz w:val="28"/>
          <w:szCs w:val="28"/>
        </w:rPr>
      </w:pPr>
      <w:r w:rsidRPr="007B5C3E">
        <w:rPr>
          <w:sz w:val="28"/>
          <w:szCs w:val="28"/>
        </w:rPr>
        <w:t>К юным шахматистам, занявшим второе-третье места, приедут в гости сильнейшие шахматисты края для проведения сеансов одновременной игры, теоретических занятий. Ребята будут награждены дипломами соответствующих степеней. Школам, занявшим последующие семь мест, будут вручены шахматные книги с автографом международного гроссмейстера, двукратного чемпионат Советского Союза Льва Псахиса. Двадцати лучшим организаторам шахматной работы будут вручены призы краевого комитета ВЛКСМ».</w:t>
      </w:r>
    </w:p>
    <w:p w:rsidR="00AE7EEC" w:rsidRPr="007B5C3E" w:rsidRDefault="00AE7EEC" w:rsidP="002C6A72">
      <w:pPr>
        <w:jc w:val="both"/>
        <w:rPr>
          <w:sz w:val="28"/>
          <w:szCs w:val="28"/>
        </w:rPr>
      </w:pPr>
      <w:r w:rsidRPr="007B5C3E">
        <w:rPr>
          <w:sz w:val="28"/>
          <w:szCs w:val="28"/>
        </w:rPr>
        <w:t>А теперь о порядке проведения конкурса. Он пройдет в течение нового учебного года в три этапа, с 1 сентября 1986 по 1 апреля 1987 года.</w:t>
      </w:r>
    </w:p>
    <w:p w:rsidR="00AE7EEC" w:rsidRPr="007B5C3E" w:rsidRDefault="00AE7EEC" w:rsidP="002C6A72">
      <w:pPr>
        <w:jc w:val="both"/>
        <w:rPr>
          <w:sz w:val="28"/>
          <w:szCs w:val="28"/>
        </w:rPr>
      </w:pPr>
      <w:r w:rsidRPr="007B5C3E">
        <w:rPr>
          <w:sz w:val="28"/>
          <w:szCs w:val="28"/>
        </w:rPr>
        <w:t xml:space="preserve">На первом и втором этапах подводятся итоги по результатам работы в первой и второй четвертях, а третий этап – заключительный. </w:t>
      </w:r>
    </w:p>
    <w:p w:rsidR="00AE7EEC" w:rsidRPr="007B5C3E" w:rsidRDefault="00AE7EEC" w:rsidP="002C6A72">
      <w:pPr>
        <w:jc w:val="both"/>
        <w:rPr>
          <w:sz w:val="28"/>
          <w:szCs w:val="28"/>
        </w:rPr>
      </w:pPr>
      <w:r w:rsidRPr="007B5C3E">
        <w:rPr>
          <w:sz w:val="28"/>
          <w:szCs w:val="28"/>
        </w:rPr>
        <w:t xml:space="preserve">Теперь о показателях, из которых складывается победа. Их семь, и на каждом из них мы остановимся подробней. Первый и, видимо, самый важный из них: охват учащихся начальных классов шахматным всеобучем. Если удалось добиться стопроцентного посещения этих занятий – то начисляется максимальная сумма очков – 100. </w:t>
      </w:r>
    </w:p>
    <w:p w:rsidR="00AE7EEC" w:rsidRPr="007B5C3E" w:rsidRDefault="00AE7EEC" w:rsidP="002C6A72">
      <w:pPr>
        <w:jc w:val="both"/>
        <w:rPr>
          <w:sz w:val="28"/>
          <w:szCs w:val="28"/>
        </w:rPr>
      </w:pPr>
      <w:r w:rsidRPr="007B5C3E">
        <w:rPr>
          <w:sz w:val="28"/>
          <w:szCs w:val="28"/>
        </w:rPr>
        <w:t xml:space="preserve">Второй пункт. Если в школе есть шахматный кружок, то к набранной ранее сумме добавляется еще 30 очков. Третий. Если в школе есть специальный класс для занятия шахматами – 10 очков. Четвертый. Конечно, трудно представить себя занятия без самих шахмат. Оценку 40 очков получат лишь те школы, в которых будет не меньше 20 комплектов шахмат. Есть демонстрационная доска – еще 20 очков. </w:t>
      </w:r>
    </w:p>
    <w:p w:rsidR="00AE7EEC" w:rsidRPr="007B5C3E" w:rsidRDefault="00AE7EEC" w:rsidP="002C6A72">
      <w:pPr>
        <w:jc w:val="both"/>
        <w:rPr>
          <w:sz w:val="28"/>
          <w:szCs w:val="28"/>
        </w:rPr>
      </w:pPr>
      <w:r w:rsidRPr="007B5C3E">
        <w:rPr>
          <w:sz w:val="28"/>
          <w:szCs w:val="28"/>
        </w:rPr>
        <w:t xml:space="preserve">Пятый пункт. Очень важным представляется участие школы в соревнованиях на приз ЦК ВЛКСМ «Белая ладья». И это обстоятельство очень весомо выражается в оценке – 40 очков. Шестой. Большим событием в школьной жизни должно стать проведение турниров на первенство школы, как личных (оценка – 10 очков), так и командных соревнований между классами (оценка – 20 очков). </w:t>
      </w:r>
    </w:p>
    <w:p w:rsidR="00AE7EEC" w:rsidRPr="007B5C3E" w:rsidRDefault="00AE7EEC" w:rsidP="002C6A72">
      <w:pPr>
        <w:jc w:val="both"/>
        <w:rPr>
          <w:sz w:val="28"/>
          <w:szCs w:val="28"/>
        </w:rPr>
      </w:pPr>
      <w:r w:rsidRPr="007B5C3E">
        <w:rPr>
          <w:sz w:val="28"/>
          <w:szCs w:val="28"/>
        </w:rPr>
        <w:t>Седьмой пункт. В этом, последнем пункте положения, оценивается  подготовка квалифицированных шахматистов, то есть тех, кто сумел получить спортивные разряды. За каждого из них присуждается по одному очку.</w:t>
      </w:r>
    </w:p>
    <w:p w:rsidR="00AE7EEC" w:rsidRPr="007B5C3E" w:rsidRDefault="00AE7EEC" w:rsidP="002C6A72">
      <w:pPr>
        <w:jc w:val="both"/>
        <w:rPr>
          <w:sz w:val="28"/>
          <w:szCs w:val="28"/>
        </w:rPr>
      </w:pPr>
      <w:r w:rsidRPr="007B5C3E">
        <w:rPr>
          <w:sz w:val="28"/>
          <w:szCs w:val="28"/>
        </w:rPr>
        <w:lastRenderedPageBreak/>
        <w:t>Отчеты по смотру-конкурсу высылаются три раза по адресу: 660064, Красноярск, остров Отдыха, краевой шахматный клуб. После первого этапа отчет высылается в период с 15 по 30 ноября, после второго – с 15 по 30 января, третьего – с 1 апреля по 1 мая.</w:t>
      </w:r>
    </w:p>
    <w:p w:rsidR="00AE7EEC" w:rsidRPr="007B5C3E" w:rsidRDefault="00AE7EEC" w:rsidP="002C6A72">
      <w:pPr>
        <w:jc w:val="both"/>
        <w:rPr>
          <w:sz w:val="28"/>
          <w:szCs w:val="28"/>
        </w:rPr>
      </w:pPr>
      <w:r w:rsidRPr="007B5C3E">
        <w:rPr>
          <w:sz w:val="28"/>
          <w:szCs w:val="28"/>
        </w:rPr>
        <w:t>Все отчеты оформляются преподавателем физкультуры и старшей пионервожатой, подписываются директором школы и заверяются в районо.</w:t>
      </w:r>
    </w:p>
    <w:p w:rsidR="00AE7EEC" w:rsidRPr="007B5C3E" w:rsidRDefault="00AE7EEC" w:rsidP="002C6A72">
      <w:pPr>
        <w:jc w:val="both"/>
        <w:rPr>
          <w:sz w:val="28"/>
          <w:szCs w:val="28"/>
        </w:rPr>
      </w:pPr>
      <w:r w:rsidRPr="007B5C3E">
        <w:rPr>
          <w:sz w:val="28"/>
          <w:szCs w:val="28"/>
        </w:rPr>
        <w:t>Как уже говорилось, два первых этапа – предварительные, по их итогам определяются десять лучших школ. За первое место присваивается 20 очков, за второе – 15 очков, за третье – 10 очков, за четвертое – 9, за пятое – 8 и т.д. набранные очки суммируются при подведении окончательных итогов.</w:t>
      </w:r>
    </w:p>
    <w:p w:rsidR="00AE7EEC" w:rsidRPr="007B5C3E" w:rsidRDefault="00AE7EEC" w:rsidP="002C6A72">
      <w:pPr>
        <w:jc w:val="both"/>
        <w:rPr>
          <w:sz w:val="28"/>
          <w:szCs w:val="28"/>
        </w:rPr>
      </w:pPr>
      <w:r w:rsidRPr="007B5C3E">
        <w:rPr>
          <w:sz w:val="28"/>
          <w:szCs w:val="28"/>
        </w:rPr>
        <w:t>Итоги смотра-конкурса подводит оргкомитет, в состав которого входят партийные, советские, комсомольские и спортивные работники края»[</w:t>
      </w:r>
      <w:r w:rsidR="00E2215D" w:rsidRPr="007B5C3E">
        <w:rPr>
          <w:sz w:val="28"/>
          <w:szCs w:val="28"/>
        </w:rPr>
        <w:t>8</w:t>
      </w:r>
      <w:r w:rsidRPr="007B5C3E">
        <w:rPr>
          <w:sz w:val="28"/>
          <w:szCs w:val="28"/>
        </w:rPr>
        <w:t>]</w:t>
      </w:r>
    </w:p>
    <w:p w:rsidR="00D238F9" w:rsidRDefault="00D238F9" w:rsidP="002C6A72">
      <w:pPr>
        <w:jc w:val="both"/>
        <w:rPr>
          <w:sz w:val="28"/>
          <w:szCs w:val="28"/>
        </w:rPr>
      </w:pPr>
    </w:p>
    <w:p w:rsidR="00AE7EEC" w:rsidRPr="007B5C3E" w:rsidRDefault="00AE7EEC" w:rsidP="002C6A72">
      <w:pPr>
        <w:jc w:val="both"/>
        <w:rPr>
          <w:sz w:val="28"/>
          <w:szCs w:val="28"/>
        </w:rPr>
      </w:pPr>
      <w:r w:rsidRPr="007B5C3E">
        <w:rPr>
          <w:sz w:val="28"/>
          <w:szCs w:val="28"/>
        </w:rPr>
        <w:t xml:space="preserve">«С 1 октября 1985 года в соответствии с приказом по краевому отделу народного образования вводится преподавание шахмат в начальных классах общеобразовательных школ. </w:t>
      </w:r>
    </w:p>
    <w:p w:rsidR="00AE7EEC" w:rsidRPr="007B5C3E" w:rsidRDefault="00AE7EEC" w:rsidP="002C6A72">
      <w:pPr>
        <w:jc w:val="both"/>
        <w:rPr>
          <w:sz w:val="28"/>
          <w:szCs w:val="28"/>
        </w:rPr>
      </w:pPr>
      <w:r w:rsidRPr="007B5C3E">
        <w:rPr>
          <w:sz w:val="28"/>
          <w:szCs w:val="28"/>
        </w:rPr>
        <w:t>Шахматный обозреватель «Красноярского рабочего» А. Фрадкин встретился с первым заместителем заведующего крайоно Г.М. Вебер и попросил ответить ее на ряд вопросов.</w:t>
      </w:r>
    </w:p>
    <w:p w:rsidR="00AE7EEC" w:rsidRPr="007B5C3E" w:rsidRDefault="00AE7EEC" w:rsidP="002C6A72">
      <w:pPr>
        <w:jc w:val="both"/>
        <w:rPr>
          <w:sz w:val="28"/>
          <w:szCs w:val="28"/>
        </w:rPr>
      </w:pPr>
      <w:r w:rsidRPr="007B5C3E">
        <w:rPr>
          <w:sz w:val="28"/>
          <w:szCs w:val="28"/>
        </w:rPr>
        <w:t>-Галина Макаровна, какое место будут занимать шахматы в системе физического воспитания учащихся школ в условиях реформы?</w:t>
      </w:r>
    </w:p>
    <w:p w:rsidR="00AE7EEC" w:rsidRPr="007B5C3E" w:rsidRDefault="00AE7EEC" w:rsidP="002C6A72">
      <w:pPr>
        <w:jc w:val="both"/>
        <w:rPr>
          <w:sz w:val="28"/>
          <w:szCs w:val="28"/>
        </w:rPr>
      </w:pPr>
      <w:r w:rsidRPr="007B5C3E">
        <w:rPr>
          <w:sz w:val="28"/>
          <w:szCs w:val="28"/>
        </w:rPr>
        <w:t>-Дополнительные физические нагрузки, которые ложатся на плечи школьников в связи с привлечением их к производительному труду и к учебным занятиям с шестилетнего возраста, требуют от нас всестороннего укрепления здоровья школьников, значительного улучшения их физической подготовки и, соответственно, более пристального внимания  к предмету «физическая культура». Решить эти задачи нам поможет переориентация учителей физической культуры, учительских коллективов, руководителей школ и органов народного образования на массовую физическую культуру. На это же нас нацеливает утвержденная Минпросом СССР  и введенная с 1 сентября комплексная программа физического воспитания учащихся I-XI классов общеобразовательной школы.</w:t>
      </w:r>
    </w:p>
    <w:p w:rsidR="00AE7EEC" w:rsidRPr="007B5C3E" w:rsidRDefault="00AE7EEC" w:rsidP="002C6A72">
      <w:pPr>
        <w:jc w:val="both"/>
        <w:rPr>
          <w:sz w:val="28"/>
          <w:szCs w:val="28"/>
        </w:rPr>
      </w:pPr>
      <w:r w:rsidRPr="007B5C3E">
        <w:rPr>
          <w:sz w:val="28"/>
          <w:szCs w:val="28"/>
        </w:rPr>
        <w:t>В ряду различных средств физического воспитания шахматы выделяются своей особой универсальностью. Пример А. Карпова и Г. Каспарова – убедительное свидетельство того, что эта игра требует немалой общей физической подготовки. Но самое главное – шахматы являются мощным средством воспитания воли, целеустремленности, способности логически мыслить и находить оптимальные решения в сложных ситуациях. Занятия шахматами окажут добрую услугу и в подготовке ребят к восприятию нового предмета, введенного в этом году, - «основы информатики и вычислительной техники».</w:t>
      </w:r>
    </w:p>
    <w:p w:rsidR="00AE7EEC" w:rsidRPr="007B5C3E" w:rsidRDefault="00AE7EEC" w:rsidP="002C6A72">
      <w:pPr>
        <w:jc w:val="both"/>
        <w:rPr>
          <w:sz w:val="28"/>
          <w:szCs w:val="28"/>
        </w:rPr>
      </w:pPr>
      <w:r w:rsidRPr="007B5C3E">
        <w:rPr>
          <w:sz w:val="28"/>
          <w:szCs w:val="28"/>
        </w:rPr>
        <w:t xml:space="preserve">По нашим данным только в школьных спортивных секциях шахматами занимается более 14 тысяч человек, это, кстати, на две тысячи больше, чем в прошлом году. Если же к этому прибавить всех занимающихся в ДЮСШ, в домах пионеров и клубах, количество шахматистов достигнет 16 тысяч. </w:t>
      </w:r>
      <w:r w:rsidRPr="007B5C3E">
        <w:rPr>
          <w:sz w:val="28"/>
          <w:szCs w:val="28"/>
        </w:rPr>
        <w:lastRenderedPageBreak/>
        <w:t>Согласитесь, цифра внушительная однако мы считаем ее еще далекой от предела.</w:t>
      </w:r>
    </w:p>
    <w:p w:rsidR="00AE7EEC" w:rsidRPr="007B5C3E" w:rsidRDefault="00AE7EEC" w:rsidP="002C6A72">
      <w:pPr>
        <w:jc w:val="both"/>
        <w:rPr>
          <w:sz w:val="28"/>
          <w:szCs w:val="28"/>
        </w:rPr>
      </w:pPr>
      <w:r w:rsidRPr="007B5C3E">
        <w:rPr>
          <w:sz w:val="28"/>
          <w:szCs w:val="28"/>
        </w:rPr>
        <w:t>-Как практически будет осуществляться программа шахматного всеобуча?</w:t>
      </w:r>
    </w:p>
    <w:p w:rsidR="00AE7EEC" w:rsidRPr="007B5C3E" w:rsidRDefault="00AE7EEC" w:rsidP="002C6A72">
      <w:pPr>
        <w:jc w:val="both"/>
        <w:rPr>
          <w:sz w:val="28"/>
          <w:szCs w:val="28"/>
        </w:rPr>
      </w:pPr>
      <w:r w:rsidRPr="007B5C3E">
        <w:rPr>
          <w:sz w:val="28"/>
          <w:szCs w:val="28"/>
        </w:rPr>
        <w:t>-Многое будет зависеть в первую очередь от руководителей отделов народного образования, директоров школ и непосредственных исполнителей – учителей физической культуры и педагогических коллективов.</w:t>
      </w:r>
    </w:p>
    <w:p w:rsidR="00AE7EEC" w:rsidRPr="007B5C3E" w:rsidRDefault="00AE7EEC" w:rsidP="002C6A72">
      <w:pPr>
        <w:jc w:val="both"/>
        <w:rPr>
          <w:sz w:val="28"/>
          <w:szCs w:val="28"/>
        </w:rPr>
      </w:pPr>
      <w:r w:rsidRPr="007B5C3E">
        <w:rPr>
          <w:sz w:val="28"/>
          <w:szCs w:val="28"/>
        </w:rPr>
        <w:t>Вместе с тем мы готовы к тому, что в ряде районов внедрение шахматного всеобуча будет сопряжено с немалыми трудностями: в первую очередь это проблема подбора достаточно компетентных тренерских кадров. Я сознательно упускаю слово «квалифицированных», потому что на данном этапе для достижения главной цели – научить всех  школьников начальных классов основам игры в шахматы, высокая квалификация не играет решающей роли. Необходимо создать и материальную базу: оборудовать классные комнаты, приобрести шахматы, демонстрационные доски и другой инвентарь.</w:t>
      </w:r>
    </w:p>
    <w:p w:rsidR="00AE7EEC" w:rsidRPr="007B5C3E" w:rsidRDefault="00AE7EEC" w:rsidP="002C6A72">
      <w:pPr>
        <w:jc w:val="both"/>
        <w:rPr>
          <w:sz w:val="28"/>
          <w:szCs w:val="28"/>
        </w:rPr>
      </w:pPr>
      <w:r w:rsidRPr="007B5C3E">
        <w:rPr>
          <w:sz w:val="28"/>
          <w:szCs w:val="28"/>
        </w:rPr>
        <w:t>Отделы народного образования могут изыскать для этого необходимые средства, но многое можно сделать руками самих ребят в школьных мастерских, в домах пионеров или с помощью базовых предприятий. К торгующим организациям у нас просьба: расширить ассортимент продажи шахматного инвентаря (часов, шахматных столиков, шахмат и др.) в первую очередь в городах и районах, где уже введен шахматный всеобуч: Ачинске, Лесосибирске, Бородино, Черненко, Минусинске, Назарово, Заозерном, Сосновоборске, Ужуре, Боготоле, Шушенском, Северо-Енисейском, Козульском, Балахтинском районах, в Аскизском районе и Абазе Хакасской автономной области.</w:t>
      </w:r>
    </w:p>
    <w:p w:rsidR="00AE7EEC" w:rsidRPr="007B5C3E" w:rsidRDefault="00AE7EEC" w:rsidP="002C6A72">
      <w:pPr>
        <w:jc w:val="both"/>
        <w:rPr>
          <w:sz w:val="28"/>
          <w:szCs w:val="28"/>
        </w:rPr>
      </w:pPr>
      <w:r w:rsidRPr="007B5C3E">
        <w:rPr>
          <w:sz w:val="28"/>
          <w:szCs w:val="28"/>
        </w:rPr>
        <w:t>-Шахматный всеобуч – дело сложное, и вероятно, без помощи краевого спорткомитета, краевой шахматной федерации, комсомольского актива не обойтись…</w:t>
      </w:r>
    </w:p>
    <w:p w:rsidR="00AE7EEC" w:rsidRPr="007B5C3E" w:rsidRDefault="00AE7EEC" w:rsidP="002C6A72">
      <w:pPr>
        <w:jc w:val="both"/>
        <w:rPr>
          <w:sz w:val="28"/>
          <w:szCs w:val="28"/>
        </w:rPr>
      </w:pPr>
      <w:r w:rsidRPr="007B5C3E">
        <w:rPr>
          <w:sz w:val="28"/>
          <w:szCs w:val="28"/>
        </w:rPr>
        <w:t>-В приказе мы определили основные цели, стоящие перед домами пионеров, ДЮСШ системы народного образования, краевым институтом усовершенствования учителей. Однако значительный вклад в дело шахматного всеобуча должны внести и перечисленные вами организации. Нам потребуется помощь в подборе большого отряда тренеров-преподавателей и в их методической подготовке. Думается, краевая федерация шахмат как общественный орган должна сказать здесь свое веское слово. Мы будем благодарны краевому комитету по физической культуре и спорту, если он через районные спорткомитеты окажет помощь в создании материальной базы для занятия шахматами в сельских школах.</w:t>
      </w:r>
    </w:p>
    <w:p w:rsidR="00AE7EEC" w:rsidRPr="007B5C3E" w:rsidRDefault="00AE7EEC" w:rsidP="002C6A72">
      <w:pPr>
        <w:jc w:val="both"/>
        <w:rPr>
          <w:sz w:val="28"/>
          <w:szCs w:val="28"/>
        </w:rPr>
      </w:pPr>
      <w:r w:rsidRPr="007B5C3E">
        <w:rPr>
          <w:sz w:val="28"/>
          <w:szCs w:val="28"/>
        </w:rPr>
        <w:t>-Какую позицию в этом деле займут внешкольные учреждения?</w:t>
      </w:r>
    </w:p>
    <w:p w:rsidR="00AE7EEC" w:rsidRPr="007B5C3E" w:rsidRDefault="00AE7EEC" w:rsidP="002C6A72">
      <w:pPr>
        <w:jc w:val="both"/>
        <w:rPr>
          <w:sz w:val="28"/>
          <w:szCs w:val="28"/>
        </w:rPr>
      </w:pPr>
      <w:r w:rsidRPr="007B5C3E">
        <w:rPr>
          <w:sz w:val="28"/>
          <w:szCs w:val="28"/>
        </w:rPr>
        <w:t>-В развитии и пропаганде шахмат все больший удельный вес начинают приобретать шахматные кружки в клубах по месту жительства и  домах пионеров. Только в Красноярске существует около 20 детских шахматных клубов с охватом свыше 800 человек.</w:t>
      </w:r>
    </w:p>
    <w:p w:rsidR="00AE7EEC" w:rsidRPr="007B5C3E" w:rsidRDefault="00AE7EEC" w:rsidP="002C6A72">
      <w:pPr>
        <w:jc w:val="both"/>
        <w:rPr>
          <w:sz w:val="28"/>
          <w:szCs w:val="28"/>
        </w:rPr>
      </w:pPr>
      <w:r w:rsidRPr="007B5C3E">
        <w:rPr>
          <w:sz w:val="28"/>
          <w:szCs w:val="28"/>
        </w:rPr>
        <w:t xml:space="preserve">С вводом нового здания городского Дворца пионеров роль его в  развитии шахмат значительно возрастет. Но все-таки основными организациями по </w:t>
      </w:r>
      <w:r w:rsidRPr="007B5C3E">
        <w:rPr>
          <w:sz w:val="28"/>
          <w:szCs w:val="28"/>
        </w:rPr>
        <w:lastRenderedPageBreak/>
        <w:t>внедрению шахматного всеобуча должны стать детско-юношеские спортивные школы и в особенности ДЮСШ крайоно.</w:t>
      </w:r>
    </w:p>
    <w:p w:rsidR="00AE7EEC" w:rsidRPr="007B5C3E" w:rsidRDefault="00AE7EEC" w:rsidP="002C6A72">
      <w:pPr>
        <w:jc w:val="both"/>
        <w:rPr>
          <w:sz w:val="28"/>
          <w:szCs w:val="28"/>
        </w:rPr>
      </w:pPr>
      <w:r w:rsidRPr="007B5C3E">
        <w:rPr>
          <w:sz w:val="28"/>
          <w:szCs w:val="28"/>
        </w:rPr>
        <w:t>Кстати, мы не должны забывать и о том, что о качественном пополнении учебно-тренировочных групп шахматных отделений ДЮСШ  можно всерьез говорить только в том случае, если мы поставим на должный уровень шахматный всеобуч. Пусть учатся основам игры в шахматы все, а совершенствуют свое мастерство наиболее одаренные.</w:t>
      </w:r>
    </w:p>
    <w:p w:rsidR="00AE7EEC" w:rsidRPr="007B5C3E" w:rsidRDefault="00AE7EEC" w:rsidP="002C6A72">
      <w:pPr>
        <w:jc w:val="both"/>
        <w:rPr>
          <w:sz w:val="28"/>
          <w:szCs w:val="28"/>
        </w:rPr>
      </w:pPr>
      <w:r w:rsidRPr="007B5C3E">
        <w:rPr>
          <w:sz w:val="28"/>
          <w:szCs w:val="28"/>
        </w:rPr>
        <w:t>В пяти отделениях шахмат ДЮСШ отделов народного образования ведут работу 12 штатных тренеров. Но если принять во внимание , что в начальных классах насчитывается свыше 165 тысяч учеников, перспективы шахматного всеобуча  видны, как говорится, невооруженным глазом. [4]</w:t>
      </w:r>
    </w:p>
    <w:p w:rsidR="00AE7EEC" w:rsidRPr="007B5C3E" w:rsidRDefault="00AE7EEC" w:rsidP="002C6A72">
      <w:pPr>
        <w:jc w:val="both"/>
        <w:rPr>
          <w:sz w:val="28"/>
          <w:szCs w:val="28"/>
        </w:rPr>
      </w:pPr>
      <w:r w:rsidRPr="007B5C3E">
        <w:rPr>
          <w:sz w:val="28"/>
          <w:szCs w:val="28"/>
        </w:rPr>
        <w:t>«Все школьники должны играть в шахматы!» - так считает заведующий Центральным районо Красноярска, заслуженный учитель школы РСФСР Карло Андреевич Цамалаидзе, с которым беседует корреспондент «Красноярского комсомольца».</w:t>
      </w:r>
    </w:p>
    <w:p w:rsidR="00AE7EEC" w:rsidRPr="007B5C3E" w:rsidRDefault="00AE7EEC" w:rsidP="002C6A72">
      <w:pPr>
        <w:jc w:val="both"/>
        <w:rPr>
          <w:sz w:val="28"/>
          <w:szCs w:val="28"/>
        </w:rPr>
      </w:pPr>
      <w:r w:rsidRPr="007B5C3E">
        <w:rPr>
          <w:sz w:val="28"/>
          <w:szCs w:val="28"/>
        </w:rPr>
        <w:t>-Карло Андреевич,  позвольте начать нашу беседу вот с такого вопроса. Я знаю, что в юности вы увлекались борьбой…</w:t>
      </w:r>
    </w:p>
    <w:p w:rsidR="00AE7EEC" w:rsidRPr="007B5C3E" w:rsidRDefault="00AE7EEC" w:rsidP="002C6A72">
      <w:pPr>
        <w:jc w:val="both"/>
        <w:rPr>
          <w:sz w:val="28"/>
          <w:szCs w:val="28"/>
        </w:rPr>
      </w:pPr>
      <w:r w:rsidRPr="007B5C3E">
        <w:rPr>
          <w:sz w:val="28"/>
          <w:szCs w:val="28"/>
        </w:rPr>
        <w:t>-…Хотите сказать, что с годами вкусы меняются? Нет, борьбу я люблю по-прежнему, однако шахматы для меня, если хотите, - вторая любовь в спорте. Причем  любовь эта, должен признаться, идет скорей, как бы мне точней выразиться, - от объективной оценки шахматной игры, от ее несомненной пользы для гармоничного развития ребенка.</w:t>
      </w:r>
    </w:p>
    <w:p w:rsidR="00AE7EEC" w:rsidRPr="007B5C3E" w:rsidRDefault="00AE7EEC" w:rsidP="002C6A72">
      <w:pPr>
        <w:jc w:val="both"/>
        <w:rPr>
          <w:sz w:val="28"/>
          <w:szCs w:val="28"/>
        </w:rPr>
      </w:pPr>
      <w:r w:rsidRPr="007B5C3E">
        <w:rPr>
          <w:sz w:val="28"/>
          <w:szCs w:val="28"/>
        </w:rPr>
        <w:t>До переезда в Красноярск я работал директором Норильской школы-интерната №2. У нас во всех начальных классах преподавались шахматы, велись занятия и в группах продленного дня. Мы старались создать условия для таких занятий – одни из классов оборудовали под шахматный клуб.</w:t>
      </w:r>
    </w:p>
    <w:p w:rsidR="00AE7EEC" w:rsidRPr="007B5C3E" w:rsidRDefault="00AE7EEC" w:rsidP="002C6A72">
      <w:pPr>
        <w:jc w:val="both"/>
        <w:rPr>
          <w:sz w:val="28"/>
          <w:szCs w:val="28"/>
        </w:rPr>
      </w:pPr>
      <w:r w:rsidRPr="007B5C3E">
        <w:rPr>
          <w:sz w:val="28"/>
          <w:szCs w:val="28"/>
        </w:rPr>
        <w:t>-Мне довелось видеть этот клуб. Должен признаться, что ничего подобного в нашем крае встречать мне не доводилось…</w:t>
      </w:r>
    </w:p>
    <w:p w:rsidR="00AE7EEC" w:rsidRPr="007B5C3E" w:rsidRDefault="00AE7EEC" w:rsidP="002C6A72">
      <w:pPr>
        <w:jc w:val="both"/>
        <w:rPr>
          <w:sz w:val="28"/>
          <w:szCs w:val="28"/>
        </w:rPr>
      </w:pPr>
      <w:r w:rsidRPr="007B5C3E">
        <w:rPr>
          <w:sz w:val="28"/>
          <w:szCs w:val="28"/>
        </w:rPr>
        <w:t>-Я рад, что он вам понравился, но мне хотелось бы сказать о другом. Мы проводили специальное исследование и еще раз убедились, что шахматы помогают развивать у ребенка логическое мышление, память. У ребят, играющих в шахматы, даже внешний вид как-то меняется, изменяется культура их поведения. Разве этих аргументов недостаточно?</w:t>
      </w:r>
    </w:p>
    <w:p w:rsidR="00AE7EEC" w:rsidRPr="007B5C3E" w:rsidRDefault="00AE7EEC" w:rsidP="002C6A72">
      <w:pPr>
        <w:jc w:val="both"/>
        <w:rPr>
          <w:sz w:val="28"/>
          <w:szCs w:val="28"/>
        </w:rPr>
      </w:pPr>
      <w:r w:rsidRPr="007B5C3E">
        <w:rPr>
          <w:sz w:val="28"/>
          <w:szCs w:val="28"/>
        </w:rPr>
        <w:t>-И все-таки, Карло Андреевич, я убежден, что скептики, конечно же, были, тем более на Севере, где дети из-за сурового климата наиболее подвержены гиподинамии.</w:t>
      </w:r>
    </w:p>
    <w:p w:rsidR="00AE7EEC" w:rsidRPr="007B5C3E" w:rsidRDefault="00AE7EEC" w:rsidP="002C6A72">
      <w:pPr>
        <w:jc w:val="both"/>
        <w:rPr>
          <w:sz w:val="28"/>
          <w:szCs w:val="28"/>
        </w:rPr>
      </w:pPr>
      <w:r w:rsidRPr="007B5C3E">
        <w:rPr>
          <w:sz w:val="28"/>
          <w:szCs w:val="28"/>
        </w:rPr>
        <w:t>-У истоков любого нового интересного дела всегда находятся люди, которые на всякий случай во всем сомневаются – как бы чего не вышло…</w:t>
      </w:r>
    </w:p>
    <w:p w:rsidR="00AE7EEC" w:rsidRPr="007B5C3E" w:rsidRDefault="00AE7EEC" w:rsidP="002C6A72">
      <w:pPr>
        <w:jc w:val="both"/>
        <w:rPr>
          <w:sz w:val="28"/>
          <w:szCs w:val="28"/>
        </w:rPr>
      </w:pPr>
      <w:r w:rsidRPr="007B5C3E">
        <w:rPr>
          <w:sz w:val="28"/>
          <w:szCs w:val="28"/>
        </w:rPr>
        <w:t>Просто во всем нужна мера: разумное сочетание умственных и физических нагрузок. В Норильске нам это удалось.</w:t>
      </w:r>
    </w:p>
    <w:p w:rsidR="00AE7EEC" w:rsidRPr="007B5C3E" w:rsidRDefault="00AE7EEC" w:rsidP="002C6A72">
      <w:pPr>
        <w:jc w:val="both"/>
        <w:rPr>
          <w:sz w:val="28"/>
          <w:szCs w:val="28"/>
        </w:rPr>
      </w:pPr>
      <w:r w:rsidRPr="007B5C3E">
        <w:rPr>
          <w:sz w:val="28"/>
          <w:szCs w:val="28"/>
        </w:rPr>
        <w:t xml:space="preserve">И в Красноярске я мечтаю о том, чтобы каждый ребенок нашего района играл в шахматы. В этом учебном году шахматные уроки велись в 10, 11, 20, 27, 33-й школах. </w:t>
      </w:r>
    </w:p>
    <w:p w:rsidR="00AE7EEC" w:rsidRPr="007B5C3E" w:rsidRDefault="00AE7EEC" w:rsidP="002C6A72">
      <w:pPr>
        <w:jc w:val="both"/>
        <w:rPr>
          <w:sz w:val="28"/>
          <w:szCs w:val="28"/>
        </w:rPr>
      </w:pPr>
      <w:r w:rsidRPr="007B5C3E">
        <w:rPr>
          <w:sz w:val="28"/>
          <w:szCs w:val="28"/>
        </w:rPr>
        <w:lastRenderedPageBreak/>
        <w:t>Мы провели совещание с заведующими детских садов и комбинатов и уже добились того, что в детских садах №103 и №44 дети начали играть в шахматы.</w:t>
      </w:r>
    </w:p>
    <w:p w:rsidR="00AE7EEC" w:rsidRPr="007B5C3E" w:rsidRDefault="00AE7EEC" w:rsidP="002C6A72">
      <w:pPr>
        <w:jc w:val="both"/>
        <w:rPr>
          <w:sz w:val="28"/>
          <w:szCs w:val="28"/>
        </w:rPr>
      </w:pPr>
      <w:r w:rsidRPr="007B5C3E">
        <w:rPr>
          <w:sz w:val="28"/>
          <w:szCs w:val="28"/>
        </w:rPr>
        <w:t>Организовать шахматные занятия несложно: требуется минимум затрат, а вот польза – я готов повторять это снова и снова – несомненная. К своей радости должен признаться, что у нас в районе «за шахматы» агитировать не приходится: и директора школ, и руководители детских дошкольных учреждений с желанием взялись за преподавание шахмат.</w:t>
      </w:r>
    </w:p>
    <w:p w:rsidR="00AE7EEC" w:rsidRPr="007B5C3E" w:rsidRDefault="00AE7EEC" w:rsidP="002C6A72">
      <w:pPr>
        <w:jc w:val="both"/>
        <w:rPr>
          <w:sz w:val="28"/>
          <w:szCs w:val="28"/>
        </w:rPr>
      </w:pPr>
      <w:r w:rsidRPr="007B5C3E">
        <w:rPr>
          <w:sz w:val="28"/>
          <w:szCs w:val="28"/>
        </w:rPr>
        <w:t>-Вероятно, настало время поговорить о тех проблемах, с которыми вы встретились во время организации шахматного всеобуча.</w:t>
      </w:r>
    </w:p>
    <w:p w:rsidR="00AE7EEC" w:rsidRPr="007B5C3E" w:rsidRDefault="00AE7EEC" w:rsidP="002C6A72">
      <w:pPr>
        <w:jc w:val="both"/>
        <w:rPr>
          <w:sz w:val="28"/>
          <w:szCs w:val="28"/>
        </w:rPr>
      </w:pPr>
      <w:r w:rsidRPr="007B5C3E">
        <w:rPr>
          <w:sz w:val="28"/>
          <w:szCs w:val="28"/>
        </w:rPr>
        <w:t>-Самая сложная проблема, с которой мне довелось сталкиваться и в Норильске, и здесь в Красноярске – это тренерские кадры. Я прекрасно отдаю себе отчет в том, что такого количества тренеров-профессионалов мы не сможем найти для каждого из наших классов. И здесь необходимо использовать норильский опыт, когда мы сумели привлечь к занятиям в системе шахматного всеобуча и родителей, умеющих играть в шахматы, и квалифицированных шахматистов, и преподавателей физкультуры, и даже старшеклассников, имеющих спортивные разряды. Мы готовы вести работу в этом направлении, однако хотя бы один квалифицированный специалист должен быть в каждой школе. И в этом мы ожидаем помощи от краевой федерации шахмат, от тренеров детской юношеской спортивной школы.</w:t>
      </w:r>
    </w:p>
    <w:p w:rsidR="00AE7EEC" w:rsidRPr="007B5C3E" w:rsidRDefault="00AE7EEC" w:rsidP="002C6A72">
      <w:pPr>
        <w:jc w:val="both"/>
        <w:rPr>
          <w:sz w:val="28"/>
          <w:szCs w:val="28"/>
        </w:rPr>
      </w:pPr>
      <w:r w:rsidRPr="007B5C3E">
        <w:rPr>
          <w:sz w:val="28"/>
          <w:szCs w:val="28"/>
        </w:rPr>
        <w:t>Второе. Нам крайне необходимы методические пособия по программе шахматного всеобуча. Их необходимость возрастет еще сильнее, когда уроки шахмат станут всеобщим явлением и к преподаванию шахмат придут, как мы планируем непрофессиональные тренеры – их работа без такой четко разработанной программы может оказаться пустым времяпрепровождением.</w:t>
      </w:r>
    </w:p>
    <w:p w:rsidR="00AE7EEC" w:rsidRPr="007B5C3E" w:rsidRDefault="00AE7EEC" w:rsidP="002C6A72">
      <w:pPr>
        <w:jc w:val="both"/>
        <w:rPr>
          <w:sz w:val="28"/>
          <w:szCs w:val="28"/>
        </w:rPr>
      </w:pPr>
      <w:r w:rsidRPr="007B5C3E">
        <w:rPr>
          <w:sz w:val="28"/>
          <w:szCs w:val="28"/>
        </w:rPr>
        <w:t>-Этот учебный год завершен. Какими вам видятся перспективы дальнейшего развития шахматного всеобуча?</w:t>
      </w:r>
    </w:p>
    <w:p w:rsidR="00AE7EEC" w:rsidRPr="007B5C3E" w:rsidRDefault="00AE7EEC" w:rsidP="002C6A72">
      <w:pPr>
        <w:jc w:val="both"/>
        <w:rPr>
          <w:sz w:val="28"/>
          <w:szCs w:val="28"/>
        </w:rPr>
      </w:pPr>
      <w:r w:rsidRPr="007B5C3E">
        <w:rPr>
          <w:sz w:val="28"/>
          <w:szCs w:val="28"/>
        </w:rPr>
        <w:t xml:space="preserve">- Будет очень здорово, если в новом учебном году все начальные классы нашего района смогут вести занятия по системе шахматного всеобуча. Необходимо, чтобы этот предмет наравне с другими был вписан в школьное расписание. </w:t>
      </w:r>
    </w:p>
    <w:p w:rsidR="00AE7EEC" w:rsidRPr="007B5C3E" w:rsidRDefault="00AE7EEC" w:rsidP="002C6A72">
      <w:pPr>
        <w:jc w:val="both"/>
        <w:rPr>
          <w:sz w:val="28"/>
          <w:szCs w:val="28"/>
        </w:rPr>
      </w:pPr>
      <w:r w:rsidRPr="007B5C3E">
        <w:rPr>
          <w:sz w:val="28"/>
          <w:szCs w:val="28"/>
        </w:rPr>
        <w:t>Хотелось бы, чтобы в некоторых школах- 10, 11, 20-й  - были созданы свои шахматные клубы, в которых бы даже стены, оформленные соответствующим образом, помогали развивать шахматное искусство.</w:t>
      </w:r>
    </w:p>
    <w:p w:rsidR="00AE7EEC" w:rsidRPr="007B5C3E" w:rsidRDefault="00AE7EEC" w:rsidP="002C6A72">
      <w:pPr>
        <w:jc w:val="both"/>
        <w:rPr>
          <w:sz w:val="28"/>
          <w:szCs w:val="28"/>
        </w:rPr>
      </w:pPr>
      <w:r w:rsidRPr="007B5C3E">
        <w:rPr>
          <w:sz w:val="28"/>
          <w:szCs w:val="28"/>
        </w:rPr>
        <w:t>И, конечно же, мы надеемся, что из лучших ребят вырастут новые шахматные мастера и гроссмейстеры, которые высоко понесут знамя красноярского спорта.»</w:t>
      </w:r>
      <w:r w:rsidR="00E2215D" w:rsidRPr="007B5C3E">
        <w:rPr>
          <w:sz w:val="28"/>
          <w:szCs w:val="28"/>
        </w:rPr>
        <w:t xml:space="preserve"> [11]</w:t>
      </w:r>
    </w:p>
    <w:p w:rsidR="00D238F9" w:rsidRDefault="00D238F9" w:rsidP="002C6A72">
      <w:pPr>
        <w:jc w:val="both"/>
        <w:rPr>
          <w:sz w:val="28"/>
          <w:szCs w:val="28"/>
        </w:rPr>
      </w:pPr>
    </w:p>
    <w:p w:rsidR="00AE7EEC" w:rsidRPr="007B5C3E" w:rsidRDefault="00AE7EEC" w:rsidP="002C6A72">
      <w:pPr>
        <w:jc w:val="both"/>
        <w:rPr>
          <w:sz w:val="28"/>
          <w:szCs w:val="28"/>
        </w:rPr>
      </w:pPr>
      <w:r w:rsidRPr="007B5C3E">
        <w:rPr>
          <w:sz w:val="28"/>
          <w:szCs w:val="28"/>
        </w:rPr>
        <w:t>«Во втором классе «Б» 45-й красноярской школы, где учится мой сын Саша, урок шахмат внесен в школьное расписание с первых дней учебы.</w:t>
      </w:r>
    </w:p>
    <w:p w:rsidR="00AE7EEC" w:rsidRPr="007B5C3E" w:rsidRDefault="00AE7EEC" w:rsidP="002C6A72">
      <w:pPr>
        <w:jc w:val="both"/>
        <w:rPr>
          <w:sz w:val="28"/>
          <w:szCs w:val="28"/>
        </w:rPr>
      </w:pPr>
      <w:r w:rsidRPr="007B5C3E">
        <w:rPr>
          <w:sz w:val="28"/>
          <w:szCs w:val="28"/>
        </w:rPr>
        <w:t xml:space="preserve">Скажу сразу, мы, родители, очень довольны, что наши дети занимаются шахматами, но самое главное – и ребята с огромным нетерпением ждут этого урока. Занятия проходят два раза в неделю. Как утверждает учительница А.И. Кругликова, ее подопечные после игры в шахматы значительно быстрее </w:t>
      </w:r>
      <w:r w:rsidRPr="007B5C3E">
        <w:rPr>
          <w:sz w:val="28"/>
          <w:szCs w:val="28"/>
        </w:rPr>
        <w:lastRenderedPageBreak/>
        <w:t>усваивают сложные темы по математике: быстро считают, легко складывают в уме. Откровенно говоря, мы ожидали, что наши дети станут более собранными, внимательными. А вот то, что они благодаря этой игре по сравнению со своими сверстниками научатся более умело, более точно формулировать свою мысль – это несколько неожиданно.</w:t>
      </w:r>
    </w:p>
    <w:p w:rsidR="00AE7EEC" w:rsidRPr="007B5C3E" w:rsidRDefault="00AE7EEC" w:rsidP="002C6A72">
      <w:pPr>
        <w:jc w:val="both"/>
        <w:rPr>
          <w:sz w:val="28"/>
          <w:szCs w:val="28"/>
        </w:rPr>
      </w:pPr>
      <w:r w:rsidRPr="007B5C3E">
        <w:rPr>
          <w:sz w:val="28"/>
          <w:szCs w:val="28"/>
        </w:rPr>
        <w:t>А об успеваемости и говорить не приходится. «Троечников» в классе почти нет, и мы надеемся, что все ребята в ближайшем будущем будут учиться на «4» и «5».</w:t>
      </w:r>
    </w:p>
    <w:p w:rsidR="00AE7EEC" w:rsidRPr="007B5C3E" w:rsidRDefault="00AE7EEC" w:rsidP="002C6A72">
      <w:pPr>
        <w:jc w:val="both"/>
        <w:rPr>
          <w:sz w:val="28"/>
          <w:szCs w:val="28"/>
        </w:rPr>
      </w:pPr>
      <w:r w:rsidRPr="007B5C3E">
        <w:rPr>
          <w:sz w:val="28"/>
          <w:szCs w:val="28"/>
        </w:rPr>
        <w:t>Любопытно, что для моей младшей дочери, пятилетней Лены, самая лучшая награда – с разрешения тренера побывать на шахматном уроке. Она уже умеет играть и теперь с нетерпением ждет брата с очередного урока.» Н. Засиденская, председатель родительского комитета класса.</w:t>
      </w:r>
    </w:p>
    <w:p w:rsidR="00AE7EEC" w:rsidRPr="007B5C3E" w:rsidRDefault="00AE7EEC" w:rsidP="002C6A72">
      <w:pPr>
        <w:jc w:val="both"/>
        <w:rPr>
          <w:sz w:val="28"/>
          <w:szCs w:val="28"/>
        </w:rPr>
      </w:pPr>
      <w:r w:rsidRPr="007B5C3E">
        <w:rPr>
          <w:sz w:val="28"/>
          <w:szCs w:val="28"/>
        </w:rPr>
        <w:t>«Моя дочь с трех лет посещает детский сад №2 Центрального района г. Красноярска. Здесь наших детей также учат играть в шахматы.  Уже в средней группе детям показывали шахматные фигуры, объясняли правила игры.</w:t>
      </w:r>
    </w:p>
    <w:p w:rsidR="00AE7EEC" w:rsidRPr="007B5C3E" w:rsidRDefault="00AE7EEC" w:rsidP="002C6A72">
      <w:pPr>
        <w:jc w:val="both"/>
        <w:rPr>
          <w:sz w:val="28"/>
          <w:szCs w:val="28"/>
        </w:rPr>
      </w:pPr>
      <w:r w:rsidRPr="007B5C3E">
        <w:rPr>
          <w:sz w:val="28"/>
          <w:szCs w:val="28"/>
        </w:rPr>
        <w:t xml:space="preserve">В старшей группе воспитатель Валентина Семеновна Ковригина полностью обучает детей шахматной игре. На эти занятия она приглашает родителей, умеющих играть в шахматы. Сейчас моя дочь посещает подготовительную группу и воспитатель Татьяна Ивановна Долматова продолжает шахматные занятия с детьми. </w:t>
      </w:r>
    </w:p>
    <w:p w:rsidR="00AE7EEC" w:rsidRPr="007B5C3E" w:rsidRDefault="00AE7EEC" w:rsidP="002C6A72">
      <w:pPr>
        <w:jc w:val="both"/>
        <w:rPr>
          <w:sz w:val="28"/>
          <w:szCs w:val="28"/>
        </w:rPr>
      </w:pPr>
      <w:r w:rsidRPr="007B5C3E">
        <w:rPr>
          <w:sz w:val="28"/>
          <w:szCs w:val="28"/>
        </w:rPr>
        <w:t>Я рада, что наши дети пойдут в школы Центрального района Красноярска, где с ними продолжат занятия шахматами.» - И. Туреянова.</w:t>
      </w:r>
    </w:p>
    <w:p w:rsidR="00D238F9" w:rsidRDefault="00D238F9" w:rsidP="002C6A72">
      <w:pPr>
        <w:jc w:val="both"/>
        <w:rPr>
          <w:sz w:val="28"/>
          <w:szCs w:val="28"/>
        </w:rPr>
      </w:pPr>
    </w:p>
    <w:p w:rsidR="00AE7EEC" w:rsidRPr="00D238F9" w:rsidRDefault="00AE7EEC" w:rsidP="002C6A72">
      <w:pPr>
        <w:jc w:val="both"/>
        <w:rPr>
          <w:b/>
          <w:sz w:val="28"/>
          <w:szCs w:val="28"/>
        </w:rPr>
      </w:pPr>
      <w:r w:rsidRPr="00D238F9">
        <w:rPr>
          <w:b/>
          <w:sz w:val="28"/>
          <w:szCs w:val="28"/>
        </w:rPr>
        <w:t xml:space="preserve">Спасибо «азбука»! </w:t>
      </w:r>
    </w:p>
    <w:p w:rsidR="00AE7EEC" w:rsidRPr="007B5C3E" w:rsidRDefault="00AE7EEC" w:rsidP="002C6A72">
      <w:pPr>
        <w:jc w:val="both"/>
        <w:rPr>
          <w:sz w:val="28"/>
          <w:szCs w:val="28"/>
        </w:rPr>
      </w:pPr>
      <w:r w:rsidRPr="007B5C3E">
        <w:rPr>
          <w:sz w:val="28"/>
          <w:szCs w:val="28"/>
        </w:rPr>
        <w:t>-«Азбука-64» - так называется наша ежемесячная шахматная программа, которая существует уже несколько лет. Не скрою, что, начиная этот цикл передач, меня одолевали сомнения можно ли за тридцать минут экранного времени научить детей хотя бы основами шахматной игры, да и вообще, казалось, передача довольно статична. Что мы видим в кадре – демонстрационная доска, ведущий, 6-8 ребят и все… Однако мои сомнения оказались напрасными. Передача, что называется, пошла. Четкий барометр этому – письма ребят. В прошлом году, например, эта передача уступила лишь «Волшебному микрофону».</w:t>
      </w:r>
    </w:p>
    <w:p w:rsidR="00AE7EEC" w:rsidRPr="007B5C3E" w:rsidRDefault="00AE7EEC" w:rsidP="002C6A72">
      <w:pPr>
        <w:jc w:val="both"/>
        <w:rPr>
          <w:sz w:val="28"/>
          <w:szCs w:val="28"/>
        </w:rPr>
      </w:pPr>
      <w:r w:rsidRPr="007B5C3E">
        <w:rPr>
          <w:sz w:val="28"/>
          <w:szCs w:val="28"/>
        </w:rPr>
        <w:t>В чем популярность передачи? Причин здесь несколько. Скажем, у нас в отличие от аналогичной московской программы в передаче принимают участие много детей, причем должен приоткрыть одну небольшую профессиональную тайну: почти все передачи «Азбуки» идут, как у нас говорят, «живьем», а не в записи, а ребят, участвующих в этой передаче, привозим буквально за полчаса до выхода в эфир.</w:t>
      </w:r>
    </w:p>
    <w:p w:rsidR="00AE7EEC" w:rsidRPr="007B5C3E" w:rsidRDefault="00AE7EEC" w:rsidP="002C6A72">
      <w:pPr>
        <w:jc w:val="both"/>
        <w:rPr>
          <w:sz w:val="28"/>
          <w:szCs w:val="28"/>
        </w:rPr>
      </w:pPr>
      <w:r w:rsidRPr="007B5C3E">
        <w:rPr>
          <w:sz w:val="28"/>
          <w:szCs w:val="28"/>
        </w:rPr>
        <w:t>И потому ведут себя ребята на экране очень достоверно. Играют в шахматы, размышляют, анализируют, ошибаются… Все это вызывает невольное доверие.</w:t>
      </w:r>
    </w:p>
    <w:p w:rsidR="00AE7EEC" w:rsidRPr="007B5C3E" w:rsidRDefault="00AE7EEC" w:rsidP="002C6A72">
      <w:pPr>
        <w:jc w:val="both"/>
        <w:rPr>
          <w:sz w:val="28"/>
          <w:szCs w:val="28"/>
        </w:rPr>
      </w:pPr>
      <w:r w:rsidRPr="007B5C3E">
        <w:rPr>
          <w:sz w:val="28"/>
          <w:szCs w:val="28"/>
        </w:rPr>
        <w:t xml:space="preserve">Кроме того, как мне кажется, найдена точная форма знакомства с необычным шахматным королевством. Анализируются домашние задания, лучшим </w:t>
      </w:r>
      <w:r w:rsidRPr="007B5C3E">
        <w:rPr>
          <w:sz w:val="28"/>
          <w:szCs w:val="28"/>
        </w:rPr>
        <w:lastRenderedPageBreak/>
        <w:t>ученикам  школы присваиваются спортивные разряды, высылаются памятные призы.</w:t>
      </w:r>
    </w:p>
    <w:p w:rsidR="00AE7EEC" w:rsidRPr="007B5C3E" w:rsidRDefault="00AE7EEC" w:rsidP="002C6A72">
      <w:pPr>
        <w:jc w:val="both"/>
        <w:rPr>
          <w:sz w:val="28"/>
          <w:szCs w:val="28"/>
        </w:rPr>
      </w:pPr>
      <w:r w:rsidRPr="007B5C3E">
        <w:rPr>
          <w:sz w:val="28"/>
          <w:szCs w:val="28"/>
        </w:rPr>
        <w:t>О популярности этой передачи, как я уже говорил, красноречивей всего говорят письма. Вот некоторые выдержки из них.  Коля Куропаткин из Уяра пишет: «…играть учимся вместе с папой. Теперь обыгрывают всех своих одноклассников». Сережа Коноваленко из Красноярска сообщает в своем письме, что сначала «он сам смотрит передачу, а затем учит своего младшего братишку». Не могу не похвастать, что среди выпускников нашей заочной шахматной школы есть уже и перворазрядники, и второразрядники,  а представителей других разрядов уже несколько десятков.</w:t>
      </w:r>
    </w:p>
    <w:p w:rsidR="00AE7EEC" w:rsidRDefault="00AE7EEC" w:rsidP="002C6A72">
      <w:pPr>
        <w:jc w:val="both"/>
        <w:rPr>
          <w:sz w:val="28"/>
          <w:szCs w:val="28"/>
        </w:rPr>
      </w:pPr>
      <w:r w:rsidRPr="007B5C3E">
        <w:rPr>
          <w:sz w:val="28"/>
          <w:szCs w:val="28"/>
        </w:rPr>
        <w:t>И в заключение должен признаться, что теперь шахматные «страдания»  испытываю не только как редактор, но и как любитель шахмат… Благодаря «Азбуке» стал чаще играть в шахматы и вот недавно принимал поздравления – стал чемпионом студии. Что тут сказать? Разве что словами многих школьников, пишущих в адрес нашей передачи: «Спасибо, «Азбука!».</w:t>
      </w:r>
    </w:p>
    <w:p w:rsidR="00D238F9" w:rsidRPr="007B5C3E" w:rsidRDefault="00D238F9" w:rsidP="00D238F9">
      <w:pPr>
        <w:jc w:val="both"/>
        <w:rPr>
          <w:sz w:val="28"/>
          <w:szCs w:val="28"/>
        </w:rPr>
      </w:pPr>
      <w:r w:rsidRPr="007B5C3E">
        <w:rPr>
          <w:sz w:val="28"/>
          <w:szCs w:val="28"/>
        </w:rPr>
        <w:t>Н.М. Юшков, старший редактор детской редакции Красноярского телевидения.</w:t>
      </w:r>
    </w:p>
    <w:p w:rsidR="00D238F9" w:rsidRPr="007B5C3E" w:rsidRDefault="00D238F9" w:rsidP="002C6A72">
      <w:pPr>
        <w:jc w:val="both"/>
        <w:rPr>
          <w:sz w:val="28"/>
          <w:szCs w:val="28"/>
        </w:rPr>
      </w:pPr>
    </w:p>
    <w:p w:rsidR="00AE7EEC" w:rsidRPr="007B5C3E" w:rsidRDefault="00AE7EEC" w:rsidP="002C6A72">
      <w:pPr>
        <w:jc w:val="both"/>
        <w:rPr>
          <w:sz w:val="28"/>
          <w:szCs w:val="28"/>
        </w:rPr>
      </w:pPr>
      <w:r w:rsidRPr="007B5C3E">
        <w:rPr>
          <w:sz w:val="28"/>
          <w:szCs w:val="28"/>
        </w:rPr>
        <w:t>«В красноярском пединституте, на факультете педагогики и методики начального обучения, с начала этого года для всех без исключения студентов читается обязательный курс лекций по основам шахматной игры.</w:t>
      </w:r>
    </w:p>
    <w:p w:rsidR="00AE7EEC" w:rsidRPr="007B5C3E" w:rsidRDefault="00AE7EEC" w:rsidP="002C6A72">
      <w:pPr>
        <w:jc w:val="both"/>
        <w:rPr>
          <w:sz w:val="28"/>
          <w:szCs w:val="28"/>
        </w:rPr>
      </w:pPr>
      <w:r w:rsidRPr="007B5C3E">
        <w:rPr>
          <w:sz w:val="28"/>
          <w:szCs w:val="28"/>
        </w:rPr>
        <w:t xml:space="preserve">-Реформа средней школы предполагает поиск новых форм работы с детьми, - так считает заведующая кафедрой педагогики и методики начального обучения, кандидат педагогических наук Г.Т. Селезнева, - и думается, шахматы, одна из них. Мы учим детей писать, считать, но трудно научить их быть внимательными, дисциплинированными, а эта игра как нельзя лучше способствует этому. Кроме того, многочисленные исследования советских и зарубежных ученых убедительно доказывают, что дети, играющие в шахматы, значительно опережают своих сверстников в интеллектуальном развитии. И поэтому на сегодняшний день нет сомнений в необходимости преподавания шахмат в начальной школе. А для этого нужны знающие специалисты. Мы сделали в этом направлении первый шаг. </w:t>
      </w:r>
    </w:p>
    <w:p w:rsidR="00AE7EEC" w:rsidRPr="007B5C3E" w:rsidRDefault="00AE7EEC" w:rsidP="002C6A72">
      <w:pPr>
        <w:jc w:val="both"/>
        <w:rPr>
          <w:sz w:val="28"/>
          <w:szCs w:val="28"/>
        </w:rPr>
      </w:pPr>
      <w:r w:rsidRPr="007B5C3E">
        <w:rPr>
          <w:sz w:val="28"/>
          <w:szCs w:val="28"/>
        </w:rPr>
        <w:t>Добавим – очень важный и необходимый. Большинство выпускников пединститута уезжают работать в сельскую местность. Итак, первый шаг сделан. Кто же сделает второй? Быть может, педучилища края, институт усовершенствования учителей, непосредственно подчиненные краевому отделу народного образования? Или эстафетную палочку подхватит Красноярский техникум физической культуры? Только совместными усилиями можно решить проблему кадров для шахматного всеобуча.»</w:t>
      </w:r>
      <w:r w:rsidR="00E2215D" w:rsidRPr="007B5C3E">
        <w:rPr>
          <w:sz w:val="28"/>
          <w:szCs w:val="28"/>
        </w:rPr>
        <w:t xml:space="preserve"> [12]</w:t>
      </w:r>
    </w:p>
    <w:p w:rsidR="00C47C2A" w:rsidRPr="007B5C3E" w:rsidRDefault="00C47C2A" w:rsidP="002C6A72">
      <w:pPr>
        <w:jc w:val="both"/>
        <w:rPr>
          <w:sz w:val="28"/>
          <w:szCs w:val="28"/>
        </w:rPr>
      </w:pPr>
    </w:p>
    <w:p w:rsidR="00AE7EEC" w:rsidRPr="002C6A72" w:rsidRDefault="00AE7EEC" w:rsidP="002C6A72">
      <w:pPr>
        <w:jc w:val="both"/>
        <w:rPr>
          <w:b/>
          <w:sz w:val="28"/>
          <w:szCs w:val="28"/>
        </w:rPr>
      </w:pPr>
      <w:r w:rsidRPr="002C6A72">
        <w:rPr>
          <w:b/>
          <w:sz w:val="28"/>
          <w:szCs w:val="28"/>
        </w:rPr>
        <w:t>Резюме</w:t>
      </w:r>
    </w:p>
    <w:p w:rsidR="00C47C2A" w:rsidRPr="007B5C3E" w:rsidRDefault="00196790" w:rsidP="002C6A72">
      <w:pPr>
        <w:jc w:val="both"/>
        <w:rPr>
          <w:sz w:val="28"/>
          <w:szCs w:val="28"/>
        </w:rPr>
      </w:pPr>
      <w:r w:rsidRPr="007B5C3E">
        <w:rPr>
          <w:sz w:val="28"/>
          <w:szCs w:val="28"/>
        </w:rPr>
        <w:t xml:space="preserve">Относительную неудачу шахматного всеобуча в Красноярском крае </w:t>
      </w:r>
      <w:r w:rsidR="00D06F14">
        <w:rPr>
          <w:sz w:val="28"/>
          <w:szCs w:val="28"/>
        </w:rPr>
        <w:t xml:space="preserve">– гроссмейстерских высот на сегодняшний день достигли всего трое: Петр Киряков (в конце прошлого столетия), Ирина Василевич, Сергей Заблоцкий (уже в этом столетии) </w:t>
      </w:r>
      <w:r w:rsidRPr="007B5C3E">
        <w:rPr>
          <w:sz w:val="28"/>
          <w:szCs w:val="28"/>
        </w:rPr>
        <w:t xml:space="preserve">можно объяснить, хотя задумка была совсем даже </w:t>
      </w:r>
      <w:r w:rsidRPr="007B5C3E">
        <w:rPr>
          <w:sz w:val="28"/>
          <w:szCs w:val="28"/>
        </w:rPr>
        <w:lastRenderedPageBreak/>
        <w:t>неплохой и подкреплена довольно-таки основательно</w:t>
      </w:r>
      <w:r w:rsidR="001629DF" w:rsidRPr="007B5C3E">
        <w:rPr>
          <w:sz w:val="28"/>
          <w:szCs w:val="28"/>
        </w:rPr>
        <w:t xml:space="preserve"> как со стороны </w:t>
      </w:r>
      <w:r w:rsidR="00715B33" w:rsidRPr="007B5C3E">
        <w:rPr>
          <w:sz w:val="28"/>
          <w:szCs w:val="28"/>
        </w:rPr>
        <w:t xml:space="preserve">краевых партийных органов и краевых же </w:t>
      </w:r>
      <w:r w:rsidR="001629DF" w:rsidRPr="007B5C3E">
        <w:rPr>
          <w:sz w:val="28"/>
          <w:szCs w:val="28"/>
        </w:rPr>
        <w:t xml:space="preserve">органов </w:t>
      </w:r>
      <w:r w:rsidR="00E76C4D">
        <w:rPr>
          <w:sz w:val="28"/>
          <w:szCs w:val="28"/>
        </w:rPr>
        <w:t xml:space="preserve">народного </w:t>
      </w:r>
      <w:r w:rsidR="001629DF" w:rsidRPr="007B5C3E">
        <w:rPr>
          <w:sz w:val="28"/>
          <w:szCs w:val="28"/>
        </w:rPr>
        <w:t xml:space="preserve">образования, </w:t>
      </w:r>
      <w:r w:rsidR="00715B33" w:rsidRPr="007B5C3E">
        <w:rPr>
          <w:sz w:val="28"/>
          <w:szCs w:val="28"/>
        </w:rPr>
        <w:t xml:space="preserve">так и со стороны </w:t>
      </w:r>
      <w:r w:rsidR="00D20755" w:rsidRPr="007B5C3E">
        <w:rPr>
          <w:sz w:val="28"/>
          <w:szCs w:val="28"/>
        </w:rPr>
        <w:t xml:space="preserve">краевой шахматной федерации, </w:t>
      </w:r>
      <w:r w:rsidR="001629DF" w:rsidRPr="007B5C3E">
        <w:rPr>
          <w:sz w:val="28"/>
          <w:szCs w:val="28"/>
        </w:rPr>
        <w:t>краевой печати</w:t>
      </w:r>
      <w:r w:rsidR="00715B33" w:rsidRPr="007B5C3E">
        <w:rPr>
          <w:sz w:val="28"/>
          <w:szCs w:val="28"/>
        </w:rPr>
        <w:t xml:space="preserve"> (газеты «Красноярский рабочий» и «Красноярский комсомолец») и краевого телевидения</w:t>
      </w:r>
      <w:r w:rsidRPr="007B5C3E">
        <w:rPr>
          <w:sz w:val="28"/>
          <w:szCs w:val="28"/>
        </w:rPr>
        <w:t xml:space="preserve">, нехваткой специфических тренерских кадров и слабым методическим обеспечением. </w:t>
      </w:r>
      <w:r w:rsidR="00715B33" w:rsidRPr="007B5C3E">
        <w:rPr>
          <w:sz w:val="28"/>
          <w:szCs w:val="28"/>
        </w:rPr>
        <w:t xml:space="preserve">В методическом плане основой всеобуча послужила «Книга юного шахматиста», главы из которой </w:t>
      </w:r>
      <w:r w:rsidR="00D20755" w:rsidRPr="007B5C3E">
        <w:rPr>
          <w:sz w:val="28"/>
          <w:szCs w:val="28"/>
        </w:rPr>
        <w:t xml:space="preserve">регулярно </w:t>
      </w:r>
      <w:r w:rsidR="00715B33" w:rsidRPr="007B5C3E">
        <w:rPr>
          <w:sz w:val="28"/>
          <w:szCs w:val="28"/>
        </w:rPr>
        <w:t xml:space="preserve">публиковались на страницах газеты «Красноярский комсомолец» в течение нескольких лет. </w:t>
      </w:r>
      <w:r w:rsidRPr="007B5C3E">
        <w:rPr>
          <w:sz w:val="28"/>
          <w:szCs w:val="28"/>
        </w:rPr>
        <w:t xml:space="preserve">Сам тренерский корпус в крае сформировался  во второй половине 70-х – первой половине 80-х годов из шахматистов, не имевших педагогического образования. Их шахматная квалификация </w:t>
      </w:r>
      <w:r w:rsidR="002C6A72">
        <w:rPr>
          <w:sz w:val="28"/>
          <w:szCs w:val="28"/>
        </w:rPr>
        <w:t>–</w:t>
      </w:r>
      <w:r w:rsidRPr="007B5C3E">
        <w:rPr>
          <w:sz w:val="28"/>
          <w:szCs w:val="28"/>
        </w:rPr>
        <w:t xml:space="preserve"> кандидаты в мастера и перворазрядники – позволяла достаточно продуктивно работать с детьми, проявившими самостоятельный интерес к шахматам и стремившимися достичь шахматных вершин. Опыта работы среди учеников начальных классов, большая часть которых была равнодушна к игре, у них не было. </w:t>
      </w:r>
      <w:r w:rsidR="00715B33" w:rsidRPr="007B5C3E">
        <w:rPr>
          <w:sz w:val="28"/>
          <w:szCs w:val="28"/>
        </w:rPr>
        <w:t>В массовом варианте всеобуч не прошел, хотя есть отдельные примеры, когда шахматист начавший заниматься в конкретной школе</w:t>
      </w:r>
      <w:r w:rsidR="002C6A72">
        <w:rPr>
          <w:sz w:val="28"/>
          <w:szCs w:val="28"/>
        </w:rPr>
        <w:t xml:space="preserve"> на старте шахматного всеобуча</w:t>
      </w:r>
      <w:r w:rsidR="00715B33" w:rsidRPr="007B5C3E">
        <w:rPr>
          <w:sz w:val="28"/>
          <w:szCs w:val="28"/>
        </w:rPr>
        <w:t>, продолжает эти занятия по сию пору.</w:t>
      </w:r>
      <w:r w:rsidR="00BF1356">
        <w:rPr>
          <w:sz w:val="28"/>
          <w:szCs w:val="28"/>
        </w:rPr>
        <w:t xml:space="preserve"> В настоящее время </w:t>
      </w:r>
      <w:r w:rsidR="004662E1">
        <w:rPr>
          <w:sz w:val="28"/>
          <w:szCs w:val="28"/>
        </w:rPr>
        <w:t xml:space="preserve">примерно в двадцати </w:t>
      </w:r>
      <w:r w:rsidR="00BF1356">
        <w:rPr>
          <w:sz w:val="28"/>
          <w:szCs w:val="28"/>
        </w:rPr>
        <w:t xml:space="preserve">школах краевого центра </w:t>
      </w:r>
      <w:r w:rsidR="00066124">
        <w:rPr>
          <w:sz w:val="28"/>
          <w:szCs w:val="28"/>
        </w:rPr>
        <w:t xml:space="preserve">– информация из первых рук от Анатолия Павловича Никитина, который варится в этом шахматном котле более тридцати лет и в настоящее время руководит шахматной ДЮСШ в краевом центре – </w:t>
      </w:r>
      <w:r w:rsidR="00BF1356">
        <w:rPr>
          <w:sz w:val="28"/>
          <w:szCs w:val="28"/>
        </w:rPr>
        <w:t>продолжаются занятия шахматами, где-то это происходит в виде кружковой работы, где-то шахматы присутствуют в виде предмета по выбору</w:t>
      </w:r>
      <w:r w:rsidR="00066124">
        <w:rPr>
          <w:sz w:val="28"/>
          <w:szCs w:val="28"/>
        </w:rPr>
        <w:t>, где-то как дополнительная услуга за дополнительную плату</w:t>
      </w:r>
      <w:r w:rsidR="00BF1356">
        <w:rPr>
          <w:sz w:val="28"/>
          <w:szCs w:val="28"/>
        </w:rPr>
        <w:t>.</w:t>
      </w:r>
    </w:p>
    <w:p w:rsidR="002C6A72" w:rsidRDefault="002C6A72" w:rsidP="002C6A72">
      <w:pPr>
        <w:jc w:val="both"/>
        <w:rPr>
          <w:sz w:val="28"/>
          <w:szCs w:val="28"/>
        </w:rPr>
      </w:pPr>
    </w:p>
    <w:p w:rsidR="00C47C2A" w:rsidRPr="007B5C3E" w:rsidRDefault="00C47C2A" w:rsidP="002C6A72">
      <w:pPr>
        <w:jc w:val="both"/>
        <w:rPr>
          <w:sz w:val="28"/>
          <w:szCs w:val="28"/>
        </w:rPr>
      </w:pPr>
      <w:r w:rsidRPr="007B5C3E">
        <w:rPr>
          <w:sz w:val="28"/>
          <w:szCs w:val="28"/>
        </w:rPr>
        <w:t>Литература</w:t>
      </w:r>
      <w:r w:rsidR="002C6A72">
        <w:rPr>
          <w:sz w:val="28"/>
          <w:szCs w:val="28"/>
        </w:rPr>
        <w:t>:</w:t>
      </w:r>
    </w:p>
    <w:p w:rsidR="007B5C3E" w:rsidRPr="007B5C3E" w:rsidRDefault="007B5C3E" w:rsidP="002C6A72">
      <w:pPr>
        <w:numPr>
          <w:ilvl w:val="0"/>
          <w:numId w:val="2"/>
        </w:numPr>
        <w:jc w:val="both"/>
        <w:rPr>
          <w:sz w:val="28"/>
          <w:szCs w:val="28"/>
        </w:rPr>
      </w:pPr>
      <w:r w:rsidRPr="007B5C3E">
        <w:rPr>
          <w:sz w:val="28"/>
          <w:szCs w:val="28"/>
        </w:rPr>
        <w:t>Т.П.Игнашов, А.М.Фрадкин</w:t>
      </w:r>
      <w:r>
        <w:rPr>
          <w:sz w:val="28"/>
          <w:szCs w:val="28"/>
        </w:rPr>
        <w:t xml:space="preserve">.  </w:t>
      </w:r>
      <w:r w:rsidRPr="007B5C3E">
        <w:rPr>
          <w:sz w:val="28"/>
          <w:szCs w:val="28"/>
        </w:rPr>
        <w:t>Ход енисейской ладьи: Из истории разв</w:t>
      </w:r>
      <w:r>
        <w:rPr>
          <w:sz w:val="28"/>
          <w:szCs w:val="28"/>
        </w:rPr>
        <w:t xml:space="preserve">ития шахмат в Красноярском крае. – Красноярск: </w:t>
      </w:r>
      <w:r w:rsidRPr="007B5C3E">
        <w:rPr>
          <w:sz w:val="28"/>
          <w:szCs w:val="28"/>
        </w:rPr>
        <w:t>Кра</w:t>
      </w:r>
      <w:r>
        <w:rPr>
          <w:sz w:val="28"/>
          <w:szCs w:val="28"/>
        </w:rPr>
        <w:t>сноярское книжное издательство. – 1985, 168 с.</w:t>
      </w:r>
    </w:p>
    <w:p w:rsidR="00C47C2A" w:rsidRPr="007B5C3E" w:rsidRDefault="00C47C2A" w:rsidP="002C6A72">
      <w:pPr>
        <w:numPr>
          <w:ilvl w:val="0"/>
          <w:numId w:val="2"/>
        </w:numPr>
        <w:jc w:val="both"/>
        <w:rPr>
          <w:sz w:val="28"/>
          <w:szCs w:val="28"/>
        </w:rPr>
      </w:pPr>
      <w:r w:rsidRPr="007B5C3E">
        <w:rPr>
          <w:sz w:val="28"/>
          <w:szCs w:val="28"/>
        </w:rPr>
        <w:t>«От шахматного всеобуча к гроссмейстерским высотам», выпуск №1 «Красноярский комсомолец» от 21.05.1985 г.</w:t>
      </w:r>
    </w:p>
    <w:p w:rsidR="00C47C2A" w:rsidRPr="007B5C3E" w:rsidRDefault="00C47C2A" w:rsidP="002C6A72">
      <w:pPr>
        <w:numPr>
          <w:ilvl w:val="0"/>
          <w:numId w:val="2"/>
        </w:numPr>
        <w:jc w:val="both"/>
        <w:rPr>
          <w:sz w:val="28"/>
          <w:szCs w:val="28"/>
        </w:rPr>
      </w:pPr>
      <w:r w:rsidRPr="007B5C3E">
        <w:rPr>
          <w:sz w:val="28"/>
          <w:szCs w:val="28"/>
        </w:rPr>
        <w:t>«От шахматного всеобуча к гроссмейстерским высотам», выпуск №2 «Красноярский комсомолец» от 26.09.1985 г.</w:t>
      </w:r>
    </w:p>
    <w:p w:rsidR="00C47C2A" w:rsidRPr="007B5C3E" w:rsidRDefault="00C47C2A" w:rsidP="002C6A72">
      <w:pPr>
        <w:numPr>
          <w:ilvl w:val="0"/>
          <w:numId w:val="2"/>
        </w:numPr>
        <w:jc w:val="both"/>
        <w:rPr>
          <w:sz w:val="28"/>
          <w:szCs w:val="28"/>
        </w:rPr>
      </w:pPr>
      <w:r w:rsidRPr="007B5C3E">
        <w:rPr>
          <w:sz w:val="28"/>
          <w:szCs w:val="28"/>
        </w:rPr>
        <w:t>«От шахматного всеобуча к гроссмейстерским высотам», выпуск №3 «Красноярский комсомолец» от 5.11.1985 г.</w:t>
      </w:r>
    </w:p>
    <w:p w:rsidR="00C47C2A" w:rsidRPr="007B5C3E" w:rsidRDefault="00C47C2A" w:rsidP="002C6A72">
      <w:pPr>
        <w:numPr>
          <w:ilvl w:val="0"/>
          <w:numId w:val="2"/>
        </w:numPr>
        <w:jc w:val="both"/>
        <w:rPr>
          <w:sz w:val="28"/>
          <w:szCs w:val="28"/>
        </w:rPr>
      </w:pPr>
      <w:r w:rsidRPr="007B5C3E">
        <w:rPr>
          <w:sz w:val="28"/>
          <w:szCs w:val="28"/>
        </w:rPr>
        <w:t>«От шахматного всеобуча к гроссмейстерским высотам», выпуск №4 «Красноярский комсомолец» от 17.12.1985 г.</w:t>
      </w:r>
    </w:p>
    <w:p w:rsidR="009F10FA" w:rsidRPr="007B5C3E" w:rsidRDefault="009F10FA" w:rsidP="002C6A72">
      <w:pPr>
        <w:numPr>
          <w:ilvl w:val="0"/>
          <w:numId w:val="2"/>
        </w:numPr>
        <w:jc w:val="both"/>
        <w:rPr>
          <w:sz w:val="28"/>
          <w:szCs w:val="28"/>
        </w:rPr>
      </w:pPr>
      <w:r w:rsidRPr="007B5C3E">
        <w:rPr>
          <w:sz w:val="28"/>
          <w:szCs w:val="28"/>
        </w:rPr>
        <w:t>«От шахматного всеобуча к гроссмейстерским высотам», выпуск №5 «Красноярский комсомолец» от 11.02.1986 г.</w:t>
      </w:r>
    </w:p>
    <w:p w:rsidR="00C47C2A" w:rsidRPr="007B5C3E" w:rsidRDefault="00C47C2A" w:rsidP="002C6A72">
      <w:pPr>
        <w:numPr>
          <w:ilvl w:val="0"/>
          <w:numId w:val="2"/>
        </w:numPr>
        <w:jc w:val="both"/>
        <w:rPr>
          <w:sz w:val="28"/>
          <w:szCs w:val="28"/>
        </w:rPr>
      </w:pPr>
      <w:r w:rsidRPr="007B5C3E">
        <w:rPr>
          <w:sz w:val="28"/>
          <w:szCs w:val="28"/>
        </w:rPr>
        <w:t>«От шахматного всеобуча к гроссмейстерским высотам», выпуск №6 «Красноярский комсомолец» от 8.04.1986 г.</w:t>
      </w:r>
    </w:p>
    <w:p w:rsidR="009F10FA" w:rsidRPr="007B5C3E" w:rsidRDefault="009F10FA" w:rsidP="002C6A72">
      <w:pPr>
        <w:numPr>
          <w:ilvl w:val="0"/>
          <w:numId w:val="2"/>
        </w:numPr>
        <w:jc w:val="both"/>
        <w:rPr>
          <w:sz w:val="28"/>
          <w:szCs w:val="28"/>
        </w:rPr>
      </w:pPr>
      <w:r w:rsidRPr="007B5C3E">
        <w:rPr>
          <w:sz w:val="28"/>
          <w:szCs w:val="28"/>
        </w:rPr>
        <w:t>«От шахматного всеобуча к гроссмейстерским высотам», выпуск №7 «Красноярский комсомолец» от 3.06.1986 г.</w:t>
      </w:r>
    </w:p>
    <w:p w:rsidR="009F10FA" w:rsidRPr="007B5C3E" w:rsidRDefault="009F10FA" w:rsidP="002C6A72">
      <w:pPr>
        <w:numPr>
          <w:ilvl w:val="0"/>
          <w:numId w:val="2"/>
        </w:numPr>
        <w:jc w:val="both"/>
        <w:rPr>
          <w:sz w:val="28"/>
          <w:szCs w:val="28"/>
        </w:rPr>
      </w:pPr>
      <w:r w:rsidRPr="007B5C3E">
        <w:rPr>
          <w:sz w:val="28"/>
          <w:szCs w:val="28"/>
        </w:rPr>
        <w:lastRenderedPageBreak/>
        <w:t>«От шахматного всеобуча к гроссмейстерским высотам», выпуск №8 «Красноярский комсомолец» от 8.07.1986 г.</w:t>
      </w:r>
    </w:p>
    <w:p w:rsidR="00C47C2A" w:rsidRPr="007B5C3E" w:rsidRDefault="00C47C2A" w:rsidP="002C6A72">
      <w:pPr>
        <w:numPr>
          <w:ilvl w:val="0"/>
          <w:numId w:val="2"/>
        </w:numPr>
        <w:jc w:val="both"/>
        <w:rPr>
          <w:sz w:val="28"/>
          <w:szCs w:val="28"/>
        </w:rPr>
      </w:pPr>
      <w:r w:rsidRPr="007B5C3E">
        <w:rPr>
          <w:sz w:val="28"/>
          <w:szCs w:val="28"/>
        </w:rPr>
        <w:t>«От шахматного всеобуча к гроссмейстерским высотам», выпуск №11 «Красноярский комсомолец» от 24.03.1987 г.</w:t>
      </w:r>
    </w:p>
    <w:p w:rsidR="009F10FA" w:rsidRPr="007B5C3E" w:rsidRDefault="009F10FA" w:rsidP="002C6A72">
      <w:pPr>
        <w:numPr>
          <w:ilvl w:val="0"/>
          <w:numId w:val="2"/>
        </w:numPr>
        <w:jc w:val="both"/>
        <w:rPr>
          <w:sz w:val="28"/>
          <w:szCs w:val="28"/>
        </w:rPr>
      </w:pPr>
      <w:r w:rsidRPr="007B5C3E">
        <w:rPr>
          <w:sz w:val="28"/>
          <w:szCs w:val="28"/>
        </w:rPr>
        <w:t xml:space="preserve">«Чемпионы из 2 «б» «Красноярский рабочий» от 9.10.1985 г. </w:t>
      </w:r>
    </w:p>
    <w:p w:rsidR="00C47C2A" w:rsidRPr="007B5C3E" w:rsidRDefault="00C47C2A" w:rsidP="002C6A72">
      <w:pPr>
        <w:numPr>
          <w:ilvl w:val="0"/>
          <w:numId w:val="2"/>
        </w:numPr>
        <w:jc w:val="both"/>
        <w:rPr>
          <w:sz w:val="28"/>
          <w:szCs w:val="28"/>
        </w:rPr>
      </w:pPr>
      <w:r w:rsidRPr="007B5C3E">
        <w:rPr>
          <w:sz w:val="28"/>
          <w:szCs w:val="28"/>
        </w:rPr>
        <w:t>«Все школьники должны играть в шахматы!»</w:t>
      </w:r>
      <w:r w:rsidR="00196790" w:rsidRPr="007B5C3E">
        <w:rPr>
          <w:sz w:val="28"/>
          <w:szCs w:val="28"/>
        </w:rPr>
        <w:t xml:space="preserve"> «Красноярский рабочий» от 5.03.1986 г</w:t>
      </w:r>
      <w:r w:rsidR="00A37267">
        <w:rPr>
          <w:sz w:val="28"/>
          <w:szCs w:val="28"/>
        </w:rPr>
        <w:t>.</w:t>
      </w:r>
    </w:p>
    <w:sectPr w:rsidR="00C47C2A" w:rsidRPr="007B5C3E">
      <w:headerReference w:type="even" r:id="rId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E2F" w:rsidRDefault="004F7E2F">
      <w:r>
        <w:separator/>
      </w:r>
    </w:p>
  </w:endnote>
  <w:endnote w:type="continuationSeparator" w:id="0">
    <w:p w:rsidR="004F7E2F" w:rsidRDefault="004F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E2F" w:rsidRDefault="004F7E2F">
      <w:r>
        <w:separator/>
      </w:r>
    </w:p>
  </w:footnote>
  <w:footnote w:type="continuationSeparator" w:id="0">
    <w:p w:rsidR="004F7E2F" w:rsidRDefault="004F7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124" w:rsidRDefault="00066124" w:rsidP="00EE0B0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66124" w:rsidRDefault="00066124" w:rsidP="004B1BE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124" w:rsidRDefault="00066124" w:rsidP="00EE0B0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31424">
      <w:rPr>
        <w:rStyle w:val="a6"/>
        <w:noProof/>
      </w:rPr>
      <w:t>2</w:t>
    </w:r>
    <w:r>
      <w:rPr>
        <w:rStyle w:val="a6"/>
      </w:rPr>
      <w:fldChar w:fldCharType="end"/>
    </w:r>
  </w:p>
  <w:p w:rsidR="00066124" w:rsidRDefault="00066124" w:rsidP="004B1BE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0333F"/>
    <w:multiLevelType w:val="hybridMultilevel"/>
    <w:tmpl w:val="782E1A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9B764AB"/>
    <w:multiLevelType w:val="hybridMultilevel"/>
    <w:tmpl w:val="72F491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E6"/>
    <w:rsid w:val="00066124"/>
    <w:rsid w:val="001629DF"/>
    <w:rsid w:val="001762A2"/>
    <w:rsid w:val="00196790"/>
    <w:rsid w:val="002C6A72"/>
    <w:rsid w:val="0030230C"/>
    <w:rsid w:val="00423EA3"/>
    <w:rsid w:val="00431424"/>
    <w:rsid w:val="004662E1"/>
    <w:rsid w:val="004B1BE6"/>
    <w:rsid w:val="004F7E2F"/>
    <w:rsid w:val="005450C0"/>
    <w:rsid w:val="00715B33"/>
    <w:rsid w:val="0078453F"/>
    <w:rsid w:val="007B5C3E"/>
    <w:rsid w:val="009F10FA"/>
    <w:rsid w:val="00A37267"/>
    <w:rsid w:val="00A83A9D"/>
    <w:rsid w:val="00AA370D"/>
    <w:rsid w:val="00AE7EEC"/>
    <w:rsid w:val="00BF1356"/>
    <w:rsid w:val="00BF3F16"/>
    <w:rsid w:val="00C47C2A"/>
    <w:rsid w:val="00D06F14"/>
    <w:rsid w:val="00D20755"/>
    <w:rsid w:val="00D238F9"/>
    <w:rsid w:val="00D86D72"/>
    <w:rsid w:val="00E2215D"/>
    <w:rsid w:val="00E76C4D"/>
    <w:rsid w:val="00EE0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71F79C-D5EF-4145-95BE-8260DE31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4B1BE6"/>
    <w:pPr>
      <w:suppressAutoHyphens/>
      <w:autoSpaceDE w:val="0"/>
      <w:autoSpaceDN w:val="0"/>
      <w:adjustRightInd w:val="0"/>
      <w:ind w:right="616"/>
      <w:jc w:val="both"/>
    </w:pPr>
    <w:rPr>
      <w:sz w:val="28"/>
      <w:szCs w:val="20"/>
    </w:rPr>
  </w:style>
  <w:style w:type="paragraph" w:styleId="a4">
    <w:name w:val="Body Text Indent"/>
    <w:basedOn w:val="a"/>
    <w:rsid w:val="004B1BE6"/>
    <w:pPr>
      <w:suppressAutoHyphens/>
      <w:autoSpaceDE w:val="0"/>
      <w:autoSpaceDN w:val="0"/>
      <w:adjustRightInd w:val="0"/>
      <w:ind w:right="88" w:firstLine="440"/>
    </w:pPr>
    <w:rPr>
      <w:sz w:val="28"/>
      <w:szCs w:val="20"/>
    </w:rPr>
  </w:style>
  <w:style w:type="paragraph" w:styleId="2">
    <w:name w:val="Body Text Indent 2"/>
    <w:basedOn w:val="a"/>
    <w:rsid w:val="004B1BE6"/>
    <w:pPr>
      <w:spacing w:after="120" w:line="480" w:lineRule="auto"/>
      <w:ind w:left="283"/>
    </w:pPr>
  </w:style>
  <w:style w:type="paragraph" w:styleId="3">
    <w:name w:val="Body Text Indent 3"/>
    <w:basedOn w:val="a"/>
    <w:rsid w:val="004B1BE6"/>
    <w:pPr>
      <w:spacing w:after="120"/>
      <w:ind w:left="283"/>
    </w:pPr>
    <w:rPr>
      <w:sz w:val="16"/>
      <w:szCs w:val="16"/>
    </w:rPr>
  </w:style>
  <w:style w:type="paragraph" w:styleId="30">
    <w:name w:val="Body Text 3"/>
    <w:basedOn w:val="a"/>
    <w:rsid w:val="004B1BE6"/>
    <w:pPr>
      <w:spacing w:after="120"/>
    </w:pPr>
    <w:rPr>
      <w:sz w:val="16"/>
      <w:szCs w:val="16"/>
    </w:rPr>
  </w:style>
  <w:style w:type="paragraph" w:styleId="a5">
    <w:name w:val="header"/>
    <w:basedOn w:val="a"/>
    <w:rsid w:val="004B1BE6"/>
    <w:pPr>
      <w:tabs>
        <w:tab w:val="center" w:pos="4677"/>
        <w:tab w:val="right" w:pos="9355"/>
      </w:tabs>
    </w:pPr>
  </w:style>
  <w:style w:type="character" w:styleId="a6">
    <w:name w:val="page number"/>
    <w:basedOn w:val="a0"/>
    <w:rsid w:val="004B1BE6"/>
  </w:style>
  <w:style w:type="paragraph" w:customStyle="1" w:styleId="1-ru-2-author">
    <w:name w:val="1-ru-2-author"/>
    <w:basedOn w:val="a"/>
    <w:rsid w:val="00D86D72"/>
    <w:pPr>
      <w:keepNext/>
      <w:spacing w:before="60" w:after="60"/>
      <w:jc w:val="both"/>
    </w:pPr>
    <w:rPr>
      <w:rFonts w:ascii="Arial" w:hAnsi="Arial" w:cs="Arial"/>
      <w:i/>
      <w:iCs/>
    </w:rPr>
  </w:style>
  <w:style w:type="paragraph" w:customStyle="1" w:styleId="1-ru-3-work">
    <w:name w:val="1-ru-3-work"/>
    <w:basedOn w:val="a"/>
    <w:rsid w:val="00D86D72"/>
    <w:pPr>
      <w:keepNext/>
      <w:spacing w:after="60"/>
    </w:pPr>
    <w:rPr>
      <w:rFonts w:ascii="Tahoma" w:hAnsi="Tahoma" w:cs="Tahoma"/>
      <w:i/>
      <w:iCs/>
      <w:sz w:val="21"/>
      <w:szCs w:val="21"/>
    </w:rPr>
  </w:style>
  <w:style w:type="paragraph" w:styleId="a7">
    <w:name w:val="Normal (Web)"/>
    <w:basedOn w:val="a"/>
    <w:rsid w:val="007B5C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6137</Words>
  <Characters>34984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Шахматный всеобуч 80-х в Красноярском крае</vt:lpstr>
    </vt:vector>
  </TitlesOfParts>
  <Company/>
  <LinksUpToDate>false</LinksUpToDate>
  <CharactersWithSpaces>41039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Шахматный всеобуч 80-х в Красноярском крае</dc:title>
  <dc:subject/>
  <dc:creator>1</dc:creator>
  <cp:keywords/>
  <cp:lastModifiedBy>Chess</cp:lastModifiedBy>
  <cp:revision>2</cp:revision>
  <dcterms:created xsi:type="dcterms:W3CDTF">2018-09-06T07:03:00Z</dcterms:created>
  <dcterms:modified xsi:type="dcterms:W3CDTF">2018-09-06T07:03:00Z</dcterms:modified>
</cp:coreProperties>
</file>