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9E9" w:rsidRPr="005A0F43" w:rsidRDefault="00DB2797">
      <w:pPr>
        <w:pStyle w:val="1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24.75pt;margin-top:-.8pt;width:210pt;height:96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" strokecolor="white">
            <v:textbox style="mso-fit-shape-to-text:t">
              <w:txbxContent>
                <w:p w:rsidR="00004987" w:rsidRPr="00004987" w:rsidRDefault="00004987" w:rsidP="00004987">
                  <w:pPr>
                    <w:ind w:left="-142" w:right="-211" w:firstLine="284"/>
                    <w:rPr>
                      <w:sz w:val="24"/>
                      <w:szCs w:val="24"/>
                    </w:rPr>
                  </w:pPr>
                  <w:r w:rsidRPr="00004987">
                    <w:rPr>
                      <w:sz w:val="24"/>
                      <w:szCs w:val="24"/>
                    </w:rPr>
                    <w:t>«УТВЕРЖДАЮ»</w:t>
                  </w:r>
                </w:p>
                <w:p w:rsidR="00004987" w:rsidRPr="00004987" w:rsidRDefault="00004987" w:rsidP="00004987">
                  <w:pPr>
                    <w:ind w:left="-142" w:right="-211" w:firstLine="284"/>
                    <w:rPr>
                      <w:sz w:val="24"/>
                      <w:szCs w:val="24"/>
                    </w:rPr>
                  </w:pPr>
                  <w:r w:rsidRPr="00004987">
                    <w:rPr>
                      <w:sz w:val="24"/>
                      <w:szCs w:val="24"/>
                    </w:rPr>
                    <w:t>Исполнительный директор</w:t>
                  </w:r>
                </w:p>
                <w:p w:rsidR="00004987" w:rsidRPr="00004987" w:rsidRDefault="00004987" w:rsidP="00004987">
                  <w:pPr>
                    <w:ind w:left="-142" w:right="-211" w:firstLine="284"/>
                    <w:rPr>
                      <w:sz w:val="24"/>
                      <w:szCs w:val="24"/>
                    </w:rPr>
                  </w:pPr>
                  <w:r w:rsidRPr="00004987">
                    <w:rPr>
                      <w:sz w:val="24"/>
                      <w:szCs w:val="24"/>
                    </w:rPr>
                    <w:t xml:space="preserve">Федерации шахмат </w:t>
                  </w:r>
                </w:p>
                <w:p w:rsidR="00004987" w:rsidRPr="00004987" w:rsidRDefault="00004987" w:rsidP="00004987">
                  <w:pPr>
                    <w:ind w:left="-142" w:right="-211" w:firstLine="284"/>
                    <w:rPr>
                      <w:sz w:val="24"/>
                      <w:szCs w:val="24"/>
                    </w:rPr>
                  </w:pPr>
                  <w:r w:rsidRPr="00004987">
                    <w:rPr>
                      <w:sz w:val="24"/>
                      <w:szCs w:val="24"/>
                    </w:rPr>
                    <w:t>г. Новокузнецка</w:t>
                  </w:r>
                </w:p>
                <w:p w:rsidR="00004987" w:rsidRPr="00004987" w:rsidRDefault="00004987" w:rsidP="00004987">
                  <w:pPr>
                    <w:ind w:left="-142" w:right="-211" w:firstLine="284"/>
                    <w:rPr>
                      <w:sz w:val="24"/>
                      <w:szCs w:val="24"/>
                    </w:rPr>
                  </w:pPr>
                </w:p>
                <w:p w:rsidR="00004987" w:rsidRPr="00004987" w:rsidRDefault="00004987" w:rsidP="00004987">
                  <w:pPr>
                    <w:ind w:left="-142" w:right="-211" w:firstLine="284"/>
                    <w:rPr>
                      <w:sz w:val="24"/>
                      <w:szCs w:val="24"/>
                    </w:rPr>
                  </w:pPr>
                  <w:r w:rsidRPr="00004987">
                    <w:rPr>
                      <w:sz w:val="24"/>
                      <w:szCs w:val="24"/>
                    </w:rPr>
                    <w:t>____________________ М.П. Ивахин</w:t>
                  </w:r>
                </w:p>
                <w:p w:rsidR="00004987" w:rsidRPr="00004987" w:rsidRDefault="00004987" w:rsidP="00004987">
                  <w:pPr>
                    <w:ind w:left="-142" w:right="-211" w:firstLine="284"/>
                    <w:rPr>
                      <w:sz w:val="24"/>
                      <w:szCs w:val="24"/>
                    </w:rPr>
                  </w:pPr>
                  <w:r w:rsidRPr="00004987">
                    <w:rPr>
                      <w:sz w:val="24"/>
                      <w:szCs w:val="24"/>
                    </w:rPr>
                    <w:t>«___» ______________202</w:t>
                  </w:r>
                  <w:r w:rsidR="0023418F">
                    <w:rPr>
                      <w:sz w:val="24"/>
                      <w:szCs w:val="24"/>
                      <w:lang w:val="en-US"/>
                    </w:rPr>
                    <w:t>_</w:t>
                  </w:r>
                  <w:r w:rsidRPr="00004987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004987" w:rsidRPr="00004987" w:rsidRDefault="00004987" w:rsidP="00004987">
                  <w:pPr>
                    <w:ind w:left="-142" w:right="-211" w:firstLine="284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27" type="#_x0000_t202" style="position:absolute;left:0;text-align:left;margin-left:285.75pt;margin-top:-.7pt;width:213pt;height:96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" strokecolor="white">
            <v:textbox style="mso-fit-shape-to-text:t">
              <w:txbxContent>
                <w:p w:rsidR="00004987" w:rsidRPr="00004987" w:rsidRDefault="00004987" w:rsidP="00004987">
                  <w:pPr>
                    <w:ind w:left="-142" w:right="-211" w:firstLine="284"/>
                    <w:rPr>
                      <w:sz w:val="24"/>
                      <w:szCs w:val="24"/>
                    </w:rPr>
                  </w:pPr>
                  <w:r w:rsidRPr="00004987">
                    <w:rPr>
                      <w:sz w:val="24"/>
                      <w:szCs w:val="24"/>
                    </w:rPr>
                    <w:t>«УТВЕРЖДАЮ»</w:t>
                  </w:r>
                </w:p>
                <w:p w:rsidR="00004987" w:rsidRPr="00004987" w:rsidRDefault="00004987" w:rsidP="00004987">
                  <w:pPr>
                    <w:ind w:left="142" w:right="-211"/>
                    <w:rPr>
                      <w:sz w:val="24"/>
                      <w:szCs w:val="24"/>
                    </w:rPr>
                  </w:pPr>
                  <w:r w:rsidRPr="00004987">
                    <w:rPr>
                      <w:sz w:val="24"/>
                      <w:szCs w:val="24"/>
                    </w:rPr>
                    <w:t>Председатель комитета по физической культуре, спорту и туризму</w:t>
                  </w:r>
                </w:p>
                <w:p w:rsidR="00004987" w:rsidRPr="00004987" w:rsidRDefault="00004987" w:rsidP="00004987">
                  <w:pPr>
                    <w:ind w:left="-142" w:right="-211" w:firstLine="284"/>
                    <w:rPr>
                      <w:sz w:val="24"/>
                      <w:szCs w:val="24"/>
                    </w:rPr>
                  </w:pPr>
                  <w:r w:rsidRPr="00004987">
                    <w:rPr>
                      <w:sz w:val="24"/>
                      <w:szCs w:val="24"/>
                    </w:rPr>
                    <w:t>администрации г. Новокузнецка</w:t>
                  </w:r>
                </w:p>
                <w:p w:rsidR="00004987" w:rsidRPr="00004987" w:rsidRDefault="00004987" w:rsidP="00004987">
                  <w:pPr>
                    <w:ind w:left="-142" w:right="-211" w:firstLine="284"/>
                    <w:rPr>
                      <w:sz w:val="24"/>
                      <w:szCs w:val="24"/>
                    </w:rPr>
                  </w:pPr>
                </w:p>
                <w:p w:rsidR="00004987" w:rsidRPr="00004987" w:rsidRDefault="00004987" w:rsidP="00004987">
                  <w:pPr>
                    <w:ind w:left="-142" w:right="-211" w:firstLine="284"/>
                    <w:rPr>
                      <w:sz w:val="24"/>
                      <w:szCs w:val="24"/>
                    </w:rPr>
                  </w:pPr>
                  <w:r w:rsidRPr="00004987">
                    <w:rPr>
                      <w:sz w:val="24"/>
                      <w:szCs w:val="24"/>
                    </w:rPr>
                    <w:t xml:space="preserve">____________________ Т.В. </w:t>
                  </w:r>
                  <w:proofErr w:type="spellStart"/>
                  <w:r w:rsidRPr="00004987">
                    <w:rPr>
                      <w:sz w:val="24"/>
                      <w:szCs w:val="24"/>
                    </w:rPr>
                    <w:t>Чепурной</w:t>
                  </w:r>
                  <w:proofErr w:type="spellEnd"/>
                </w:p>
                <w:p w:rsidR="00004987" w:rsidRPr="00004987" w:rsidRDefault="00004987" w:rsidP="00004987">
                  <w:pPr>
                    <w:ind w:left="-142" w:right="-211" w:firstLine="284"/>
                    <w:rPr>
                      <w:sz w:val="24"/>
                      <w:szCs w:val="24"/>
                    </w:rPr>
                  </w:pPr>
                  <w:r w:rsidRPr="00004987">
                    <w:rPr>
                      <w:sz w:val="24"/>
                      <w:szCs w:val="24"/>
                    </w:rPr>
                    <w:t>«___» ______________202</w:t>
                  </w:r>
                  <w:r w:rsidR="0023418F">
                    <w:rPr>
                      <w:sz w:val="24"/>
                      <w:szCs w:val="24"/>
                      <w:lang w:val="en-US"/>
                    </w:rPr>
                    <w:t>_</w:t>
                  </w:r>
                  <w:r w:rsidRPr="00004987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004987" w:rsidRPr="00004987" w:rsidRDefault="00004987" w:rsidP="00004987">
                  <w:pPr>
                    <w:ind w:left="-142" w:right="-211" w:firstLine="284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DB2797">
        <w:rPr>
          <w:noProof/>
        </w:rPr>
        <w:pict>
          <v:shape id="Text Box 7" o:spid="_x0000_s1028" type="#_x0000_t202" style="position:absolute;left:0;text-align:left;margin-left:164.45pt;margin-top:246.75pt;width:26.7pt;height:8.2pt;z-index:251663360;visibility:visible;mso-wrap-distance-left:9pt;mso-wrap-distance-top:0;mso-wrap-distance-right:9pt;mso-wrap-distance-bottom:0;mso-position-horizontal:absolute;mso-position-horizontal-relative:text;mso-position-vertical:absolut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" filled="f" stroked="f">
            <v:textbox>
              <w:txbxContent>
                <w:p w:rsidR="00004987" w:rsidRPr="00B33CF5" w:rsidRDefault="00004987" w:rsidP="00B33CF5">
                  <w:pPr>
                    <w:rPr>
                      <w:szCs w:val="22"/>
                    </w:rPr>
                  </w:pPr>
                </w:p>
              </w:txbxContent>
            </v:textbox>
            <w10:wrap type="square" anchory="page"/>
            <w10:anchorlock/>
          </v:shape>
        </w:pict>
      </w:r>
    </w:p>
    <w:p w:rsidR="008F19E9" w:rsidRPr="005A0F43" w:rsidRDefault="008F19E9">
      <w:pPr>
        <w:pStyle w:val="1"/>
        <w:rPr>
          <w:b/>
        </w:rPr>
      </w:pPr>
    </w:p>
    <w:p w:rsidR="008F19E9" w:rsidRPr="005A0F43" w:rsidRDefault="008F19E9">
      <w:pPr>
        <w:pStyle w:val="1"/>
        <w:rPr>
          <w:b/>
        </w:rPr>
      </w:pPr>
    </w:p>
    <w:p w:rsidR="008F19E9" w:rsidRPr="005A0F43" w:rsidRDefault="008F19E9">
      <w:pPr>
        <w:pStyle w:val="1"/>
        <w:rPr>
          <w:b/>
        </w:rPr>
      </w:pPr>
    </w:p>
    <w:p w:rsidR="00171C8D" w:rsidRPr="00DC5FE0" w:rsidRDefault="00171C8D">
      <w:pPr>
        <w:pStyle w:val="1"/>
        <w:rPr>
          <w:b/>
          <w:sz w:val="6"/>
          <w:szCs w:val="6"/>
          <w:lang w:val="en-US"/>
        </w:rPr>
      </w:pPr>
    </w:p>
    <w:p w:rsidR="00AA274A" w:rsidRDefault="00AA274A">
      <w:pPr>
        <w:pStyle w:val="1"/>
        <w:rPr>
          <w:b/>
        </w:rPr>
      </w:pPr>
    </w:p>
    <w:p w:rsidR="008847CD" w:rsidRDefault="008847CD" w:rsidP="00392BAD">
      <w:pPr>
        <w:pStyle w:val="1"/>
        <w:spacing w:line="259" w:lineRule="auto"/>
        <w:rPr>
          <w:b/>
          <w:sz w:val="24"/>
        </w:rPr>
      </w:pPr>
    </w:p>
    <w:p w:rsidR="001E74C8" w:rsidRDefault="001E74C8" w:rsidP="001E74C8"/>
    <w:p w:rsidR="001E74C8" w:rsidRDefault="001E74C8" w:rsidP="001E74C8"/>
    <w:p w:rsidR="001E74C8" w:rsidRDefault="001E74C8" w:rsidP="001E74C8"/>
    <w:p w:rsidR="001E74C8" w:rsidRDefault="001E74C8" w:rsidP="00392BAD">
      <w:pPr>
        <w:pStyle w:val="1"/>
        <w:spacing w:line="259" w:lineRule="auto"/>
        <w:rPr>
          <w:b/>
        </w:rPr>
      </w:pPr>
    </w:p>
    <w:p w:rsidR="001E74C8" w:rsidRDefault="001E74C8" w:rsidP="00392BAD">
      <w:pPr>
        <w:pStyle w:val="1"/>
        <w:spacing w:line="259" w:lineRule="auto"/>
        <w:rPr>
          <w:b/>
        </w:rPr>
      </w:pPr>
    </w:p>
    <w:p w:rsidR="001E74C8" w:rsidRDefault="001E74C8" w:rsidP="00392BAD">
      <w:pPr>
        <w:pStyle w:val="1"/>
        <w:spacing w:line="259" w:lineRule="auto"/>
        <w:rPr>
          <w:b/>
        </w:rPr>
      </w:pPr>
    </w:p>
    <w:p w:rsidR="001E74C8" w:rsidRDefault="001E74C8" w:rsidP="00392BAD">
      <w:pPr>
        <w:pStyle w:val="1"/>
        <w:spacing w:line="259" w:lineRule="auto"/>
        <w:rPr>
          <w:b/>
        </w:rPr>
      </w:pPr>
    </w:p>
    <w:p w:rsidR="001E74C8" w:rsidRDefault="001E74C8" w:rsidP="00392BAD">
      <w:pPr>
        <w:pStyle w:val="1"/>
        <w:spacing w:line="259" w:lineRule="auto"/>
        <w:rPr>
          <w:b/>
        </w:rPr>
      </w:pPr>
    </w:p>
    <w:p w:rsidR="00994E46" w:rsidRPr="00E60C19" w:rsidRDefault="00994E46" w:rsidP="00392BAD">
      <w:pPr>
        <w:pStyle w:val="1"/>
        <w:spacing w:line="259" w:lineRule="auto"/>
        <w:rPr>
          <w:b/>
          <w:sz w:val="48"/>
          <w:szCs w:val="48"/>
        </w:rPr>
      </w:pPr>
      <w:r w:rsidRPr="00E60C19">
        <w:rPr>
          <w:b/>
          <w:sz w:val="48"/>
          <w:szCs w:val="48"/>
        </w:rPr>
        <w:t>Положение</w:t>
      </w:r>
    </w:p>
    <w:p w:rsidR="001E74C8" w:rsidRDefault="001E74C8" w:rsidP="001E74C8"/>
    <w:p w:rsidR="001E74C8" w:rsidRPr="001E74C8" w:rsidRDefault="001E74C8" w:rsidP="001E74C8"/>
    <w:p w:rsidR="00C46FEE" w:rsidRPr="00E60C19" w:rsidRDefault="00994E46" w:rsidP="00392BAD">
      <w:pPr>
        <w:spacing w:line="259" w:lineRule="auto"/>
        <w:jc w:val="center"/>
        <w:rPr>
          <w:sz w:val="32"/>
          <w:szCs w:val="32"/>
        </w:rPr>
      </w:pPr>
      <w:r w:rsidRPr="00E60C19">
        <w:rPr>
          <w:sz w:val="32"/>
          <w:szCs w:val="32"/>
        </w:rPr>
        <w:t xml:space="preserve">о проведении </w:t>
      </w:r>
      <w:r w:rsidR="00C46FEE" w:rsidRPr="00E60C19">
        <w:rPr>
          <w:sz w:val="32"/>
          <w:szCs w:val="32"/>
        </w:rPr>
        <w:t>первенств города</w:t>
      </w:r>
      <w:r w:rsidRPr="00E60C19">
        <w:rPr>
          <w:sz w:val="32"/>
          <w:szCs w:val="32"/>
        </w:rPr>
        <w:t xml:space="preserve"> </w:t>
      </w:r>
      <w:r w:rsidR="00F737B5" w:rsidRPr="00E60C19">
        <w:rPr>
          <w:sz w:val="32"/>
          <w:szCs w:val="32"/>
        </w:rPr>
        <w:t xml:space="preserve">Новокузнецка </w:t>
      </w:r>
      <w:r w:rsidR="00C46FEE" w:rsidRPr="00E60C19">
        <w:rPr>
          <w:sz w:val="32"/>
          <w:szCs w:val="32"/>
        </w:rPr>
        <w:t xml:space="preserve">по </w:t>
      </w:r>
      <w:r w:rsidRPr="00E60C19">
        <w:rPr>
          <w:sz w:val="32"/>
          <w:szCs w:val="32"/>
        </w:rPr>
        <w:t xml:space="preserve">шахматам </w:t>
      </w:r>
      <w:r w:rsidR="008E437B" w:rsidRPr="00E60C19">
        <w:rPr>
          <w:sz w:val="32"/>
          <w:szCs w:val="32"/>
        </w:rPr>
        <w:t>20</w:t>
      </w:r>
      <w:r w:rsidR="005638B4" w:rsidRPr="00E60C19">
        <w:rPr>
          <w:sz w:val="32"/>
          <w:szCs w:val="32"/>
        </w:rPr>
        <w:t>21</w:t>
      </w:r>
      <w:r w:rsidR="008E437B" w:rsidRPr="00E60C19">
        <w:rPr>
          <w:sz w:val="32"/>
          <w:szCs w:val="32"/>
        </w:rPr>
        <w:t xml:space="preserve"> года</w:t>
      </w:r>
    </w:p>
    <w:p w:rsidR="00994E46" w:rsidRPr="00E60C19" w:rsidRDefault="00C46FEE" w:rsidP="00392BAD">
      <w:pPr>
        <w:spacing w:line="259" w:lineRule="auto"/>
        <w:jc w:val="center"/>
        <w:rPr>
          <w:sz w:val="32"/>
          <w:szCs w:val="32"/>
        </w:rPr>
      </w:pPr>
      <w:r w:rsidRPr="00E60C19">
        <w:rPr>
          <w:sz w:val="32"/>
          <w:szCs w:val="32"/>
        </w:rPr>
        <w:t xml:space="preserve">среди </w:t>
      </w:r>
      <w:r w:rsidR="00D20FB5" w:rsidRPr="00E60C19">
        <w:rPr>
          <w:sz w:val="32"/>
          <w:szCs w:val="32"/>
        </w:rPr>
        <w:t xml:space="preserve">мальчиков и </w:t>
      </w:r>
      <w:r w:rsidR="00D96EAF" w:rsidRPr="00E60C19">
        <w:rPr>
          <w:sz w:val="32"/>
          <w:szCs w:val="32"/>
        </w:rPr>
        <w:t xml:space="preserve">среди </w:t>
      </w:r>
      <w:r w:rsidR="00D20FB5" w:rsidRPr="00E60C19">
        <w:rPr>
          <w:sz w:val="32"/>
          <w:szCs w:val="32"/>
        </w:rPr>
        <w:t>девочек</w:t>
      </w:r>
      <w:r w:rsidRPr="00E60C19">
        <w:rPr>
          <w:sz w:val="32"/>
          <w:szCs w:val="32"/>
        </w:rPr>
        <w:t xml:space="preserve"> до </w:t>
      </w:r>
      <w:r w:rsidR="007E0FD1" w:rsidRPr="00E60C19">
        <w:rPr>
          <w:sz w:val="32"/>
          <w:szCs w:val="32"/>
        </w:rPr>
        <w:t>9</w:t>
      </w:r>
      <w:r w:rsidRPr="00E60C19">
        <w:rPr>
          <w:sz w:val="32"/>
          <w:szCs w:val="32"/>
        </w:rPr>
        <w:t xml:space="preserve"> лет</w:t>
      </w:r>
    </w:p>
    <w:p w:rsidR="00994E46" w:rsidRDefault="00994E46" w:rsidP="00392BAD">
      <w:pPr>
        <w:spacing w:line="259" w:lineRule="auto"/>
        <w:jc w:val="center"/>
        <w:rPr>
          <w:szCs w:val="6"/>
        </w:rPr>
      </w:pPr>
    </w:p>
    <w:p w:rsidR="001E74C8" w:rsidRDefault="001E74C8" w:rsidP="00392BAD">
      <w:pPr>
        <w:spacing w:line="259" w:lineRule="auto"/>
        <w:jc w:val="center"/>
        <w:rPr>
          <w:szCs w:val="6"/>
        </w:rPr>
      </w:pPr>
    </w:p>
    <w:p w:rsidR="001E74C8" w:rsidRDefault="001E74C8" w:rsidP="00392BAD">
      <w:pPr>
        <w:spacing w:line="259" w:lineRule="auto"/>
        <w:jc w:val="center"/>
        <w:rPr>
          <w:szCs w:val="6"/>
        </w:rPr>
      </w:pPr>
    </w:p>
    <w:p w:rsidR="001E74C8" w:rsidRDefault="001E74C8" w:rsidP="00392BAD">
      <w:pPr>
        <w:spacing w:line="259" w:lineRule="auto"/>
        <w:jc w:val="center"/>
        <w:rPr>
          <w:szCs w:val="6"/>
        </w:rPr>
      </w:pPr>
    </w:p>
    <w:p w:rsidR="001E74C8" w:rsidRDefault="001E74C8" w:rsidP="00392BAD">
      <w:pPr>
        <w:spacing w:line="259" w:lineRule="auto"/>
        <w:jc w:val="center"/>
        <w:rPr>
          <w:szCs w:val="6"/>
        </w:rPr>
      </w:pPr>
    </w:p>
    <w:p w:rsidR="001E74C8" w:rsidRDefault="001E74C8" w:rsidP="00392BAD">
      <w:pPr>
        <w:spacing w:line="259" w:lineRule="auto"/>
        <w:jc w:val="center"/>
        <w:rPr>
          <w:szCs w:val="6"/>
        </w:rPr>
      </w:pPr>
    </w:p>
    <w:p w:rsidR="001E74C8" w:rsidRDefault="001E74C8" w:rsidP="00392BAD">
      <w:pPr>
        <w:spacing w:line="259" w:lineRule="auto"/>
        <w:jc w:val="center"/>
        <w:rPr>
          <w:szCs w:val="6"/>
        </w:rPr>
      </w:pPr>
    </w:p>
    <w:p w:rsidR="001E74C8" w:rsidRDefault="001E74C8" w:rsidP="00392BAD">
      <w:pPr>
        <w:spacing w:line="259" w:lineRule="auto"/>
        <w:jc w:val="center"/>
        <w:rPr>
          <w:szCs w:val="6"/>
        </w:rPr>
      </w:pPr>
    </w:p>
    <w:p w:rsidR="001E74C8" w:rsidRDefault="001E74C8" w:rsidP="00392BAD">
      <w:pPr>
        <w:spacing w:line="259" w:lineRule="auto"/>
        <w:jc w:val="center"/>
        <w:rPr>
          <w:szCs w:val="6"/>
        </w:rPr>
      </w:pPr>
    </w:p>
    <w:p w:rsidR="001E74C8" w:rsidRDefault="001E74C8" w:rsidP="00392BAD">
      <w:pPr>
        <w:spacing w:line="259" w:lineRule="auto"/>
        <w:jc w:val="center"/>
        <w:rPr>
          <w:szCs w:val="6"/>
        </w:rPr>
      </w:pPr>
    </w:p>
    <w:p w:rsidR="001E74C8" w:rsidRDefault="001E74C8" w:rsidP="00392BAD">
      <w:pPr>
        <w:spacing w:line="259" w:lineRule="auto"/>
        <w:jc w:val="center"/>
        <w:rPr>
          <w:szCs w:val="6"/>
        </w:rPr>
      </w:pPr>
    </w:p>
    <w:p w:rsidR="001E74C8" w:rsidRDefault="001E74C8" w:rsidP="00392BAD">
      <w:pPr>
        <w:spacing w:line="259" w:lineRule="auto"/>
        <w:jc w:val="center"/>
        <w:rPr>
          <w:szCs w:val="6"/>
        </w:rPr>
      </w:pPr>
    </w:p>
    <w:p w:rsidR="001E74C8" w:rsidRDefault="001E74C8" w:rsidP="00392BAD">
      <w:pPr>
        <w:spacing w:line="259" w:lineRule="auto"/>
        <w:jc w:val="center"/>
        <w:rPr>
          <w:szCs w:val="6"/>
        </w:rPr>
      </w:pPr>
    </w:p>
    <w:p w:rsidR="001E74C8" w:rsidRDefault="001E74C8" w:rsidP="00392BAD">
      <w:pPr>
        <w:spacing w:line="259" w:lineRule="auto"/>
        <w:jc w:val="center"/>
        <w:rPr>
          <w:szCs w:val="6"/>
        </w:rPr>
      </w:pPr>
    </w:p>
    <w:p w:rsidR="001E74C8" w:rsidRDefault="001E74C8" w:rsidP="00392BAD">
      <w:pPr>
        <w:spacing w:line="259" w:lineRule="auto"/>
        <w:jc w:val="center"/>
        <w:rPr>
          <w:szCs w:val="6"/>
        </w:rPr>
      </w:pPr>
    </w:p>
    <w:p w:rsidR="001E74C8" w:rsidRDefault="001E74C8" w:rsidP="00392BAD">
      <w:pPr>
        <w:spacing w:line="259" w:lineRule="auto"/>
        <w:jc w:val="center"/>
        <w:rPr>
          <w:szCs w:val="6"/>
        </w:rPr>
      </w:pPr>
    </w:p>
    <w:p w:rsidR="001E74C8" w:rsidRDefault="001E74C8" w:rsidP="00392BAD">
      <w:pPr>
        <w:spacing w:line="259" w:lineRule="auto"/>
        <w:jc w:val="center"/>
        <w:rPr>
          <w:szCs w:val="6"/>
        </w:rPr>
      </w:pPr>
    </w:p>
    <w:p w:rsidR="001E74C8" w:rsidRDefault="001E74C8" w:rsidP="00392BAD">
      <w:pPr>
        <w:spacing w:line="259" w:lineRule="auto"/>
        <w:jc w:val="center"/>
        <w:rPr>
          <w:szCs w:val="6"/>
        </w:rPr>
      </w:pPr>
    </w:p>
    <w:p w:rsidR="001E74C8" w:rsidRDefault="001E74C8" w:rsidP="00392BAD">
      <w:pPr>
        <w:spacing w:line="259" w:lineRule="auto"/>
        <w:jc w:val="center"/>
        <w:rPr>
          <w:szCs w:val="6"/>
        </w:rPr>
      </w:pPr>
    </w:p>
    <w:p w:rsidR="001E74C8" w:rsidRDefault="001E74C8" w:rsidP="00392BAD">
      <w:pPr>
        <w:spacing w:line="259" w:lineRule="auto"/>
        <w:jc w:val="center"/>
        <w:rPr>
          <w:szCs w:val="6"/>
        </w:rPr>
      </w:pPr>
    </w:p>
    <w:p w:rsidR="001E74C8" w:rsidRDefault="001E74C8" w:rsidP="00392BAD">
      <w:pPr>
        <w:spacing w:line="259" w:lineRule="auto"/>
        <w:jc w:val="center"/>
        <w:rPr>
          <w:szCs w:val="6"/>
        </w:rPr>
      </w:pPr>
    </w:p>
    <w:p w:rsidR="001E74C8" w:rsidRDefault="001E74C8" w:rsidP="00392BAD">
      <w:pPr>
        <w:spacing w:line="259" w:lineRule="auto"/>
        <w:jc w:val="center"/>
        <w:rPr>
          <w:szCs w:val="6"/>
        </w:rPr>
      </w:pPr>
    </w:p>
    <w:p w:rsidR="00994E46" w:rsidRPr="00392BAD" w:rsidRDefault="00994E46" w:rsidP="001E74C8">
      <w:pPr>
        <w:rPr>
          <w:szCs w:val="25"/>
        </w:rPr>
      </w:pPr>
      <w:r w:rsidRPr="00392BAD">
        <w:rPr>
          <w:b/>
          <w:szCs w:val="25"/>
        </w:rPr>
        <w:lastRenderedPageBreak/>
        <w:t>1.</w:t>
      </w:r>
      <w:r w:rsidR="006C2B63" w:rsidRPr="00392BAD">
        <w:rPr>
          <w:b/>
          <w:szCs w:val="25"/>
        </w:rPr>
        <w:t xml:space="preserve"> </w:t>
      </w:r>
      <w:r w:rsidRPr="00392BAD">
        <w:rPr>
          <w:b/>
          <w:szCs w:val="25"/>
        </w:rPr>
        <w:t>Цели и задачи</w:t>
      </w:r>
    </w:p>
    <w:p w:rsidR="00994E46" w:rsidRPr="00392BAD" w:rsidRDefault="00994E46" w:rsidP="00117D6D">
      <w:pPr>
        <w:spacing w:line="259" w:lineRule="auto"/>
        <w:ind w:firstLine="720"/>
        <w:jc w:val="both"/>
        <w:rPr>
          <w:szCs w:val="25"/>
        </w:rPr>
      </w:pPr>
      <w:r w:rsidRPr="00392BAD">
        <w:rPr>
          <w:szCs w:val="25"/>
        </w:rPr>
        <w:t>Соревнования проводятся с целью:</w:t>
      </w:r>
    </w:p>
    <w:p w:rsidR="00994E46" w:rsidRPr="00392BAD" w:rsidRDefault="00994E46" w:rsidP="00392BAD">
      <w:pPr>
        <w:numPr>
          <w:ilvl w:val="0"/>
          <w:numId w:val="12"/>
        </w:numPr>
        <w:spacing w:line="259" w:lineRule="auto"/>
        <w:ind w:left="0" w:firstLine="0"/>
        <w:jc w:val="both"/>
        <w:rPr>
          <w:szCs w:val="25"/>
        </w:rPr>
      </w:pPr>
      <w:r w:rsidRPr="00392BAD">
        <w:rPr>
          <w:szCs w:val="25"/>
        </w:rPr>
        <w:t>популяризации шахмат;</w:t>
      </w:r>
    </w:p>
    <w:p w:rsidR="00994E46" w:rsidRPr="00392BAD" w:rsidRDefault="00994E46" w:rsidP="00392BAD">
      <w:pPr>
        <w:numPr>
          <w:ilvl w:val="0"/>
          <w:numId w:val="12"/>
        </w:numPr>
        <w:spacing w:line="259" w:lineRule="auto"/>
        <w:ind w:left="0" w:firstLine="0"/>
        <w:jc w:val="both"/>
        <w:rPr>
          <w:szCs w:val="25"/>
        </w:rPr>
      </w:pPr>
      <w:r w:rsidRPr="00392BAD">
        <w:rPr>
          <w:szCs w:val="25"/>
        </w:rPr>
        <w:t>повышения спортивного мастерства</w:t>
      </w:r>
      <w:r w:rsidR="00A10091" w:rsidRPr="00392BAD">
        <w:rPr>
          <w:szCs w:val="25"/>
        </w:rPr>
        <w:t>;</w:t>
      </w:r>
    </w:p>
    <w:p w:rsidR="00A10091" w:rsidRDefault="00A10091" w:rsidP="00392BAD">
      <w:pPr>
        <w:numPr>
          <w:ilvl w:val="0"/>
          <w:numId w:val="12"/>
        </w:numPr>
        <w:spacing w:line="259" w:lineRule="auto"/>
        <w:ind w:left="0" w:firstLine="0"/>
        <w:jc w:val="both"/>
        <w:rPr>
          <w:szCs w:val="25"/>
        </w:rPr>
      </w:pPr>
      <w:r w:rsidRPr="00392BAD">
        <w:rPr>
          <w:szCs w:val="25"/>
        </w:rPr>
        <w:t xml:space="preserve">выявления сильнейших </w:t>
      </w:r>
      <w:r w:rsidR="004F4D5C" w:rsidRPr="00392BAD">
        <w:rPr>
          <w:szCs w:val="25"/>
        </w:rPr>
        <w:t xml:space="preserve">юных шахматистов </w:t>
      </w:r>
      <w:r w:rsidR="0034736C" w:rsidRPr="00392BAD">
        <w:rPr>
          <w:szCs w:val="25"/>
        </w:rPr>
        <w:t xml:space="preserve">города </w:t>
      </w:r>
      <w:r w:rsidR="00866639" w:rsidRPr="00392BAD">
        <w:rPr>
          <w:szCs w:val="25"/>
        </w:rPr>
        <w:t xml:space="preserve">до </w:t>
      </w:r>
      <w:r w:rsidR="007E0FD1" w:rsidRPr="00392BAD">
        <w:rPr>
          <w:szCs w:val="25"/>
        </w:rPr>
        <w:t>9</w:t>
      </w:r>
      <w:r w:rsidR="00866639" w:rsidRPr="00392BAD">
        <w:rPr>
          <w:szCs w:val="25"/>
        </w:rPr>
        <w:t xml:space="preserve"> лет</w:t>
      </w:r>
      <w:r w:rsidR="00DC2C26">
        <w:rPr>
          <w:szCs w:val="25"/>
        </w:rPr>
        <w:t>;</w:t>
      </w:r>
    </w:p>
    <w:p w:rsidR="00DC2C26" w:rsidRPr="00392BAD" w:rsidRDefault="00DC2C26" w:rsidP="00392BAD">
      <w:pPr>
        <w:numPr>
          <w:ilvl w:val="0"/>
          <w:numId w:val="12"/>
        </w:numPr>
        <w:spacing w:line="259" w:lineRule="auto"/>
        <w:ind w:left="0" w:firstLine="0"/>
        <w:jc w:val="both"/>
        <w:rPr>
          <w:szCs w:val="25"/>
        </w:rPr>
      </w:pPr>
      <w:r>
        <w:rPr>
          <w:szCs w:val="25"/>
        </w:rPr>
        <w:t>отбор к областному первенству.</w:t>
      </w:r>
    </w:p>
    <w:p w:rsidR="00351941" w:rsidRPr="008847CD" w:rsidRDefault="00351941" w:rsidP="00351941">
      <w:pPr>
        <w:spacing w:line="259" w:lineRule="auto"/>
        <w:jc w:val="both"/>
        <w:rPr>
          <w:sz w:val="14"/>
          <w:szCs w:val="25"/>
        </w:rPr>
      </w:pPr>
    </w:p>
    <w:p w:rsidR="006C2B63" w:rsidRPr="00392BAD" w:rsidRDefault="006C2B63" w:rsidP="00392BAD">
      <w:pPr>
        <w:spacing w:line="259" w:lineRule="auto"/>
        <w:jc w:val="both"/>
        <w:rPr>
          <w:b/>
          <w:szCs w:val="25"/>
        </w:rPr>
      </w:pPr>
      <w:r w:rsidRPr="00392BAD">
        <w:rPr>
          <w:b/>
          <w:szCs w:val="25"/>
        </w:rPr>
        <w:t xml:space="preserve">2. </w:t>
      </w:r>
      <w:r w:rsidR="00351941">
        <w:rPr>
          <w:b/>
          <w:szCs w:val="25"/>
        </w:rPr>
        <w:t>М</w:t>
      </w:r>
      <w:r w:rsidRPr="00392BAD">
        <w:rPr>
          <w:b/>
          <w:szCs w:val="25"/>
        </w:rPr>
        <w:t>есто и время проведения соревнования</w:t>
      </w:r>
    </w:p>
    <w:p w:rsidR="0069340B" w:rsidRDefault="00C830EB" w:rsidP="00117D6D">
      <w:pPr>
        <w:spacing w:line="259" w:lineRule="auto"/>
        <w:ind w:firstLine="720"/>
        <w:jc w:val="both"/>
        <w:rPr>
          <w:szCs w:val="25"/>
        </w:rPr>
      </w:pPr>
      <w:r w:rsidRPr="00392BAD">
        <w:rPr>
          <w:szCs w:val="25"/>
        </w:rPr>
        <w:t>Соревнования проводятся</w:t>
      </w:r>
      <w:r w:rsidR="0069340B" w:rsidRPr="00392BAD">
        <w:rPr>
          <w:szCs w:val="25"/>
        </w:rPr>
        <w:t xml:space="preserve"> </w:t>
      </w:r>
      <w:r w:rsidR="00351941">
        <w:rPr>
          <w:szCs w:val="26"/>
        </w:rPr>
        <w:t>в</w:t>
      </w:r>
      <w:r w:rsidR="00351941" w:rsidRPr="00E86A43">
        <w:rPr>
          <w:szCs w:val="26"/>
        </w:rPr>
        <w:t xml:space="preserve"> «Шахматн</w:t>
      </w:r>
      <w:r w:rsidR="00351941">
        <w:rPr>
          <w:szCs w:val="26"/>
        </w:rPr>
        <w:t>ом</w:t>
      </w:r>
      <w:r w:rsidR="00351941" w:rsidRPr="00E86A43">
        <w:rPr>
          <w:szCs w:val="26"/>
        </w:rPr>
        <w:t xml:space="preserve"> клуб</w:t>
      </w:r>
      <w:r w:rsidR="00351941">
        <w:rPr>
          <w:szCs w:val="26"/>
        </w:rPr>
        <w:t>е</w:t>
      </w:r>
      <w:r w:rsidR="00351941" w:rsidRPr="00E86A43">
        <w:rPr>
          <w:szCs w:val="26"/>
        </w:rPr>
        <w:t xml:space="preserve"> им. Н.В. Толстогузова» (СибГИУ, ул. Кирова, 42)</w:t>
      </w:r>
      <w:r w:rsidR="00351941">
        <w:rPr>
          <w:szCs w:val="26"/>
        </w:rPr>
        <w:t xml:space="preserve"> </w:t>
      </w:r>
      <w:r w:rsidR="00B33CF5">
        <w:rPr>
          <w:szCs w:val="25"/>
        </w:rPr>
        <w:t>24</w:t>
      </w:r>
      <w:r w:rsidR="00351941">
        <w:rPr>
          <w:szCs w:val="25"/>
        </w:rPr>
        <w:t>, 3</w:t>
      </w:r>
      <w:r w:rsidR="00B33CF5">
        <w:rPr>
          <w:szCs w:val="25"/>
        </w:rPr>
        <w:t>0</w:t>
      </w:r>
      <w:r w:rsidR="00351941">
        <w:rPr>
          <w:szCs w:val="25"/>
        </w:rPr>
        <w:t xml:space="preserve">, </w:t>
      </w:r>
      <w:r w:rsidR="00B33CF5">
        <w:rPr>
          <w:szCs w:val="25"/>
        </w:rPr>
        <w:t>31</w:t>
      </w:r>
      <w:r w:rsidR="00351941">
        <w:rPr>
          <w:szCs w:val="25"/>
        </w:rPr>
        <w:t xml:space="preserve"> января</w:t>
      </w:r>
      <w:r w:rsidR="0069340B" w:rsidRPr="00392BAD">
        <w:rPr>
          <w:szCs w:val="25"/>
        </w:rPr>
        <w:t xml:space="preserve"> </w:t>
      </w:r>
      <w:r w:rsidR="00FE5D55">
        <w:rPr>
          <w:szCs w:val="25"/>
        </w:rPr>
        <w:t xml:space="preserve">2021 года </w:t>
      </w:r>
      <w:r w:rsidR="0069340B" w:rsidRPr="00392BAD">
        <w:rPr>
          <w:szCs w:val="25"/>
        </w:rPr>
        <w:t>с 10.00.</w:t>
      </w:r>
    </w:p>
    <w:p w:rsidR="00351941" w:rsidRPr="008847CD" w:rsidRDefault="00351941" w:rsidP="00392BAD">
      <w:pPr>
        <w:spacing w:line="259" w:lineRule="auto"/>
        <w:jc w:val="both"/>
        <w:rPr>
          <w:b/>
          <w:sz w:val="14"/>
          <w:szCs w:val="25"/>
        </w:rPr>
      </w:pPr>
    </w:p>
    <w:p w:rsidR="00351941" w:rsidRDefault="00351941" w:rsidP="00392BAD">
      <w:pPr>
        <w:spacing w:line="259" w:lineRule="auto"/>
        <w:jc w:val="both"/>
        <w:rPr>
          <w:b/>
          <w:szCs w:val="25"/>
        </w:rPr>
      </w:pPr>
      <w:r>
        <w:rPr>
          <w:b/>
          <w:szCs w:val="25"/>
        </w:rPr>
        <w:t>3</w:t>
      </w:r>
      <w:r w:rsidRPr="00392BAD">
        <w:rPr>
          <w:b/>
          <w:szCs w:val="25"/>
        </w:rPr>
        <w:t xml:space="preserve">. </w:t>
      </w:r>
      <w:r>
        <w:rPr>
          <w:b/>
          <w:szCs w:val="25"/>
        </w:rPr>
        <w:t>Участники</w:t>
      </w:r>
      <w:r w:rsidR="003D5AA1">
        <w:rPr>
          <w:b/>
          <w:szCs w:val="25"/>
        </w:rPr>
        <w:t>, регистрация</w:t>
      </w:r>
      <w:r>
        <w:rPr>
          <w:b/>
          <w:szCs w:val="25"/>
        </w:rPr>
        <w:t xml:space="preserve"> и система проведения</w:t>
      </w:r>
    </w:p>
    <w:p w:rsidR="003D5AA1" w:rsidRDefault="00C830EB" w:rsidP="00117D6D">
      <w:pPr>
        <w:spacing w:line="259" w:lineRule="auto"/>
        <w:ind w:firstLine="720"/>
        <w:jc w:val="both"/>
        <w:rPr>
          <w:szCs w:val="25"/>
        </w:rPr>
      </w:pPr>
      <w:r w:rsidRPr="00392BAD">
        <w:rPr>
          <w:szCs w:val="25"/>
        </w:rPr>
        <w:t>Провод</w:t>
      </w:r>
      <w:r w:rsidR="00117D6D">
        <w:rPr>
          <w:szCs w:val="25"/>
        </w:rPr>
        <w:t>я</w:t>
      </w:r>
      <w:r w:rsidRPr="00392BAD">
        <w:rPr>
          <w:szCs w:val="25"/>
        </w:rPr>
        <w:t xml:space="preserve">тся 2 турнира </w:t>
      </w:r>
      <w:r>
        <w:rPr>
          <w:szCs w:val="25"/>
        </w:rPr>
        <w:t xml:space="preserve">– </w:t>
      </w:r>
      <w:r w:rsidRPr="00392BAD">
        <w:rPr>
          <w:szCs w:val="25"/>
        </w:rPr>
        <w:t xml:space="preserve">раздельно среди мальчиков и </w:t>
      </w:r>
      <w:r>
        <w:rPr>
          <w:szCs w:val="25"/>
        </w:rPr>
        <w:t xml:space="preserve">среди </w:t>
      </w:r>
      <w:r w:rsidRPr="00392BAD">
        <w:rPr>
          <w:szCs w:val="25"/>
        </w:rPr>
        <w:t>девочек 20</w:t>
      </w:r>
      <w:r>
        <w:rPr>
          <w:szCs w:val="25"/>
        </w:rPr>
        <w:t>13</w:t>
      </w:r>
      <w:r w:rsidR="00BF2ED6">
        <w:rPr>
          <w:szCs w:val="25"/>
        </w:rPr>
        <w:t>-2014</w:t>
      </w:r>
      <w:r w:rsidRPr="00392BAD">
        <w:rPr>
          <w:szCs w:val="25"/>
        </w:rPr>
        <w:t xml:space="preserve"> года рождения</w:t>
      </w:r>
      <w:r w:rsidR="00BF2ED6">
        <w:rPr>
          <w:szCs w:val="25"/>
        </w:rPr>
        <w:t xml:space="preserve"> </w:t>
      </w:r>
      <w:r w:rsidRPr="00C830EB">
        <w:rPr>
          <w:szCs w:val="25"/>
        </w:rPr>
        <w:t xml:space="preserve">– по </w:t>
      </w:r>
      <w:r w:rsidR="00B65AC9">
        <w:rPr>
          <w:szCs w:val="25"/>
        </w:rPr>
        <w:t>«</w:t>
      </w:r>
      <w:r w:rsidRPr="00C830EB">
        <w:rPr>
          <w:szCs w:val="25"/>
        </w:rPr>
        <w:t>Правилам вида спорта «шахматы», утвержденным приказом Министерства спорта Российской Федерации от 17 июля 2017 г. №654, в редакции приказа Министерства спорта Российской Федерации от 19 декабря 2017 г. №1087</w:t>
      </w:r>
      <w:r w:rsidR="00351941" w:rsidRPr="00392BAD">
        <w:rPr>
          <w:szCs w:val="25"/>
        </w:rPr>
        <w:t>.</w:t>
      </w:r>
    </w:p>
    <w:p w:rsidR="00871FBA" w:rsidRPr="00E60C19" w:rsidRDefault="003D5AA1" w:rsidP="00117D6D">
      <w:pPr>
        <w:spacing w:line="259" w:lineRule="auto"/>
        <w:ind w:firstLine="720"/>
        <w:jc w:val="both"/>
        <w:rPr>
          <w:szCs w:val="25"/>
        </w:rPr>
      </w:pPr>
      <w:proofErr w:type="gramStart"/>
      <w:r w:rsidRPr="00E60C19">
        <w:rPr>
          <w:szCs w:val="25"/>
        </w:rPr>
        <w:t>Предварительная</w:t>
      </w:r>
      <w:proofErr w:type="gramEnd"/>
      <w:r w:rsidRPr="00E60C19">
        <w:rPr>
          <w:szCs w:val="25"/>
        </w:rPr>
        <w:t xml:space="preserve"> онлайн-регистрация </w:t>
      </w:r>
      <w:r w:rsidR="006661CF" w:rsidRPr="00E60C19">
        <w:rPr>
          <w:szCs w:val="25"/>
        </w:rPr>
        <w:t xml:space="preserve">с 11 </w:t>
      </w:r>
      <w:r w:rsidR="00871FBA" w:rsidRPr="00E60C19">
        <w:rPr>
          <w:szCs w:val="25"/>
        </w:rPr>
        <w:t xml:space="preserve">января </w:t>
      </w:r>
      <w:r w:rsidRPr="00E60C19">
        <w:rPr>
          <w:szCs w:val="25"/>
        </w:rPr>
        <w:t xml:space="preserve">до </w:t>
      </w:r>
      <w:r w:rsidR="00871FBA" w:rsidRPr="00E60C19">
        <w:rPr>
          <w:szCs w:val="25"/>
        </w:rPr>
        <w:t xml:space="preserve">20.00 </w:t>
      </w:r>
      <w:r w:rsidR="00E60C19" w:rsidRPr="00E60C19">
        <w:rPr>
          <w:szCs w:val="25"/>
        </w:rPr>
        <w:t>23</w:t>
      </w:r>
      <w:r w:rsidRPr="00E60C19">
        <w:rPr>
          <w:szCs w:val="25"/>
        </w:rPr>
        <w:t xml:space="preserve"> января на сайте ФШН:  </w:t>
      </w:r>
      <w:hyperlink r:id="rId5" w:history="1">
        <w:r w:rsidRPr="00E60C19">
          <w:rPr>
            <w:szCs w:val="25"/>
          </w:rPr>
          <w:t>http://nvkz-chess.ru/registration/</w:t>
        </w:r>
      </w:hyperlink>
      <w:r w:rsidR="005642E3" w:rsidRPr="00E60C19">
        <w:rPr>
          <w:szCs w:val="25"/>
        </w:rPr>
        <w:t xml:space="preserve">. </w:t>
      </w:r>
    </w:p>
    <w:p w:rsidR="003D5AA1" w:rsidRPr="00E60C19" w:rsidRDefault="005642E3" w:rsidP="004D521D">
      <w:pPr>
        <w:spacing w:line="259" w:lineRule="auto"/>
        <w:ind w:firstLine="720"/>
        <w:jc w:val="both"/>
        <w:rPr>
          <w:szCs w:val="24"/>
        </w:rPr>
      </w:pPr>
      <w:r w:rsidRPr="00E60C19">
        <w:rPr>
          <w:szCs w:val="24"/>
        </w:rPr>
        <w:t xml:space="preserve">Подтверждение участия </w:t>
      </w:r>
      <w:r w:rsidR="004D521D" w:rsidRPr="00E60C19">
        <w:rPr>
          <w:szCs w:val="24"/>
        </w:rPr>
        <w:t>–</w:t>
      </w:r>
      <w:r w:rsidRPr="00E60C19">
        <w:rPr>
          <w:szCs w:val="24"/>
        </w:rPr>
        <w:t xml:space="preserve"> </w:t>
      </w:r>
      <w:r w:rsidR="00E60C19" w:rsidRPr="00E60C19">
        <w:rPr>
          <w:szCs w:val="24"/>
        </w:rPr>
        <w:t>24</w:t>
      </w:r>
      <w:r w:rsidRPr="00E60C19">
        <w:rPr>
          <w:szCs w:val="24"/>
        </w:rPr>
        <w:t xml:space="preserve"> января с 9.20 до 9.50.</w:t>
      </w:r>
    </w:p>
    <w:p w:rsidR="009C431B" w:rsidRDefault="00B8429C" w:rsidP="003A0592">
      <w:pPr>
        <w:spacing w:line="259" w:lineRule="auto"/>
        <w:ind w:firstLine="720"/>
        <w:jc w:val="both"/>
        <w:rPr>
          <w:szCs w:val="25"/>
        </w:rPr>
      </w:pPr>
      <w:r w:rsidRPr="00392BAD">
        <w:rPr>
          <w:szCs w:val="25"/>
        </w:rPr>
        <w:t>Система проведения</w:t>
      </w:r>
      <w:r w:rsidR="009C431B">
        <w:rPr>
          <w:szCs w:val="25"/>
        </w:rPr>
        <w:t xml:space="preserve">*: швейцарская в 7 туров. </w:t>
      </w:r>
    </w:p>
    <w:p w:rsidR="009C431B" w:rsidRPr="00B32420" w:rsidRDefault="009C431B" w:rsidP="009C431B">
      <w:pPr>
        <w:spacing w:line="259" w:lineRule="auto"/>
        <w:jc w:val="both"/>
        <w:rPr>
          <w:i/>
          <w:szCs w:val="25"/>
        </w:rPr>
      </w:pPr>
      <w:r>
        <w:rPr>
          <w:szCs w:val="25"/>
        </w:rPr>
        <w:t xml:space="preserve">* </w:t>
      </w:r>
      <w:r w:rsidRPr="009C431B">
        <w:rPr>
          <w:i/>
          <w:szCs w:val="25"/>
        </w:rPr>
        <w:t xml:space="preserve">при количестве участников менее 9 </w:t>
      </w:r>
      <w:r w:rsidR="00B32420" w:rsidRPr="00B32420">
        <w:rPr>
          <w:i/>
          <w:szCs w:val="25"/>
        </w:rPr>
        <w:t>–</w:t>
      </w:r>
      <w:r w:rsidRPr="009C431B">
        <w:rPr>
          <w:i/>
          <w:szCs w:val="25"/>
        </w:rPr>
        <w:t xml:space="preserve"> кругов</w:t>
      </w:r>
      <w:r w:rsidR="00B32420">
        <w:rPr>
          <w:i/>
          <w:szCs w:val="25"/>
        </w:rPr>
        <w:t>ая система</w:t>
      </w:r>
      <w:r w:rsidRPr="009C431B">
        <w:rPr>
          <w:i/>
          <w:szCs w:val="25"/>
        </w:rPr>
        <w:t xml:space="preserve"> (не более 7 туров).</w:t>
      </w:r>
    </w:p>
    <w:p w:rsidR="009C431B" w:rsidRDefault="009C431B" w:rsidP="003A0592">
      <w:pPr>
        <w:spacing w:line="259" w:lineRule="auto"/>
        <w:ind w:firstLine="720"/>
        <w:jc w:val="both"/>
        <w:rPr>
          <w:szCs w:val="25"/>
        </w:rPr>
      </w:pPr>
      <w:r>
        <w:rPr>
          <w:szCs w:val="25"/>
        </w:rPr>
        <w:t>Расписание:</w:t>
      </w:r>
    </w:p>
    <w:p w:rsidR="009C431B" w:rsidRDefault="001E74C8" w:rsidP="003A0592">
      <w:pPr>
        <w:spacing w:line="259" w:lineRule="auto"/>
        <w:ind w:firstLine="720"/>
        <w:jc w:val="both"/>
        <w:rPr>
          <w:szCs w:val="25"/>
        </w:rPr>
      </w:pPr>
      <w:r>
        <w:rPr>
          <w:szCs w:val="25"/>
        </w:rPr>
        <w:t>24</w:t>
      </w:r>
      <w:r w:rsidR="009C431B">
        <w:rPr>
          <w:szCs w:val="25"/>
        </w:rPr>
        <w:t>.01 – 2 тура;</w:t>
      </w:r>
    </w:p>
    <w:p w:rsidR="009C431B" w:rsidRDefault="001E74C8" w:rsidP="003A0592">
      <w:pPr>
        <w:spacing w:line="259" w:lineRule="auto"/>
        <w:ind w:firstLine="720"/>
        <w:jc w:val="both"/>
        <w:rPr>
          <w:szCs w:val="25"/>
        </w:rPr>
      </w:pPr>
      <w:r>
        <w:rPr>
          <w:szCs w:val="25"/>
        </w:rPr>
        <w:t>30</w:t>
      </w:r>
      <w:r w:rsidR="009C431B">
        <w:rPr>
          <w:szCs w:val="25"/>
        </w:rPr>
        <w:t>.01 – 3 тура;</w:t>
      </w:r>
    </w:p>
    <w:p w:rsidR="009C431B" w:rsidRDefault="001E74C8" w:rsidP="009C431B">
      <w:pPr>
        <w:spacing w:line="259" w:lineRule="auto"/>
        <w:ind w:firstLine="720"/>
        <w:jc w:val="both"/>
        <w:rPr>
          <w:szCs w:val="25"/>
        </w:rPr>
      </w:pPr>
      <w:r>
        <w:rPr>
          <w:szCs w:val="25"/>
        </w:rPr>
        <w:t>31</w:t>
      </w:r>
      <w:r w:rsidR="009C431B">
        <w:rPr>
          <w:szCs w:val="25"/>
        </w:rPr>
        <w:t>.01 – 2 тура.</w:t>
      </w:r>
    </w:p>
    <w:p w:rsidR="00351941" w:rsidRDefault="009C431B" w:rsidP="003A0592">
      <w:pPr>
        <w:spacing w:line="259" w:lineRule="auto"/>
        <w:ind w:firstLine="720"/>
        <w:jc w:val="both"/>
        <w:rPr>
          <w:szCs w:val="25"/>
        </w:rPr>
      </w:pPr>
      <w:r>
        <w:rPr>
          <w:szCs w:val="25"/>
        </w:rPr>
        <w:t>К</w:t>
      </w:r>
      <w:r w:rsidR="00DC2C26">
        <w:rPr>
          <w:szCs w:val="25"/>
        </w:rPr>
        <w:t>онтроль времени</w:t>
      </w:r>
      <w:r>
        <w:rPr>
          <w:szCs w:val="25"/>
        </w:rPr>
        <w:t>:</w:t>
      </w:r>
      <w:r w:rsidR="00B13437" w:rsidRPr="00392BAD">
        <w:rPr>
          <w:szCs w:val="25"/>
        </w:rPr>
        <w:t xml:space="preserve"> </w:t>
      </w:r>
      <w:r>
        <w:rPr>
          <w:szCs w:val="25"/>
        </w:rPr>
        <w:t>50 минут на всю партию с добавлением 10 секунд на ход, начиная с первого хода.</w:t>
      </w:r>
    </w:p>
    <w:p w:rsidR="007A4D02" w:rsidRPr="007A4D02" w:rsidRDefault="007A4D02" w:rsidP="007A4D02">
      <w:pPr>
        <w:spacing w:line="259" w:lineRule="auto"/>
        <w:jc w:val="both"/>
        <w:rPr>
          <w:sz w:val="14"/>
          <w:szCs w:val="14"/>
        </w:rPr>
      </w:pPr>
    </w:p>
    <w:p w:rsidR="00994E46" w:rsidRPr="00392BAD" w:rsidRDefault="00351941" w:rsidP="00392BAD">
      <w:pPr>
        <w:spacing w:line="259" w:lineRule="auto"/>
        <w:jc w:val="both"/>
        <w:rPr>
          <w:szCs w:val="25"/>
        </w:rPr>
      </w:pPr>
      <w:r>
        <w:rPr>
          <w:b/>
          <w:szCs w:val="25"/>
        </w:rPr>
        <w:t>4</w:t>
      </w:r>
      <w:r w:rsidR="00994E46" w:rsidRPr="00392BAD">
        <w:rPr>
          <w:b/>
          <w:szCs w:val="25"/>
        </w:rPr>
        <w:t>.</w:t>
      </w:r>
      <w:r w:rsidR="006C2B63" w:rsidRPr="00392BAD">
        <w:rPr>
          <w:b/>
          <w:szCs w:val="25"/>
        </w:rPr>
        <w:t xml:space="preserve"> </w:t>
      </w:r>
      <w:r w:rsidR="00994E46" w:rsidRPr="00392BAD">
        <w:rPr>
          <w:b/>
          <w:szCs w:val="25"/>
        </w:rPr>
        <w:t>Определение победителей</w:t>
      </w:r>
    </w:p>
    <w:p w:rsidR="00994E46" w:rsidRPr="00392BAD" w:rsidRDefault="00994E46" w:rsidP="003A0592">
      <w:pPr>
        <w:spacing w:line="259" w:lineRule="auto"/>
        <w:ind w:firstLine="720"/>
        <w:jc w:val="both"/>
        <w:rPr>
          <w:szCs w:val="25"/>
        </w:rPr>
      </w:pPr>
      <w:r w:rsidRPr="00392BAD">
        <w:rPr>
          <w:szCs w:val="25"/>
        </w:rPr>
        <w:t>Победители определяются по наибольшей сумме набранных очков</w:t>
      </w:r>
      <w:r w:rsidR="003A0592">
        <w:rPr>
          <w:szCs w:val="25"/>
        </w:rPr>
        <w:t>, в случае равенства очков – по дополнительным показателям:</w:t>
      </w:r>
    </w:p>
    <w:p w:rsidR="003A0592" w:rsidRPr="003A0592" w:rsidRDefault="00F6387D" w:rsidP="00392BAD">
      <w:pPr>
        <w:spacing w:line="259" w:lineRule="auto"/>
        <w:jc w:val="both"/>
        <w:rPr>
          <w:i/>
          <w:szCs w:val="25"/>
        </w:rPr>
      </w:pPr>
      <w:r w:rsidRPr="003A0592">
        <w:rPr>
          <w:i/>
          <w:szCs w:val="25"/>
        </w:rPr>
        <w:t>д</w:t>
      </w:r>
      <w:r w:rsidR="00DA3CD0" w:rsidRPr="003A0592">
        <w:rPr>
          <w:i/>
          <w:szCs w:val="25"/>
        </w:rPr>
        <w:t>ля швейцарской системы</w:t>
      </w:r>
      <w:r w:rsidR="003A0592">
        <w:rPr>
          <w:i/>
          <w:szCs w:val="25"/>
        </w:rPr>
        <w:t>:</w:t>
      </w:r>
      <w:r w:rsidR="00B66CC3" w:rsidRPr="003A0592">
        <w:rPr>
          <w:i/>
          <w:szCs w:val="25"/>
        </w:rPr>
        <w:t xml:space="preserve"> </w:t>
      </w:r>
    </w:p>
    <w:p w:rsidR="003A0592" w:rsidRDefault="00E2247D" w:rsidP="00392BAD">
      <w:pPr>
        <w:spacing w:line="259" w:lineRule="auto"/>
        <w:jc w:val="both"/>
        <w:rPr>
          <w:szCs w:val="25"/>
        </w:rPr>
      </w:pPr>
      <w:r>
        <w:rPr>
          <w:szCs w:val="25"/>
        </w:rPr>
        <w:t>1)</w:t>
      </w:r>
      <w:r w:rsidR="003A0592">
        <w:rPr>
          <w:szCs w:val="25"/>
        </w:rPr>
        <w:t xml:space="preserve"> </w:t>
      </w:r>
      <w:r w:rsidR="00994E46" w:rsidRPr="0073336F">
        <w:rPr>
          <w:szCs w:val="25"/>
        </w:rPr>
        <w:t xml:space="preserve">по </w:t>
      </w:r>
      <w:r w:rsidR="0073336F" w:rsidRPr="0073336F">
        <w:rPr>
          <w:szCs w:val="25"/>
        </w:rPr>
        <w:t xml:space="preserve">усеченному </w:t>
      </w:r>
      <w:r w:rsidR="00994E46" w:rsidRPr="0073336F">
        <w:rPr>
          <w:szCs w:val="25"/>
        </w:rPr>
        <w:t xml:space="preserve">коэффициенту </w:t>
      </w:r>
      <w:proofErr w:type="spellStart"/>
      <w:r w:rsidR="00994E46" w:rsidRPr="0073336F">
        <w:rPr>
          <w:szCs w:val="25"/>
        </w:rPr>
        <w:t>Бухгольца</w:t>
      </w:r>
      <w:proofErr w:type="spellEnd"/>
      <w:r w:rsidR="0073336F" w:rsidRPr="0073336F">
        <w:rPr>
          <w:szCs w:val="25"/>
        </w:rPr>
        <w:t xml:space="preserve"> (без одного худшего результата)</w:t>
      </w:r>
      <w:r w:rsidR="00994E46" w:rsidRPr="0073336F">
        <w:rPr>
          <w:szCs w:val="25"/>
        </w:rPr>
        <w:t xml:space="preserve">; </w:t>
      </w:r>
    </w:p>
    <w:p w:rsidR="003A0592" w:rsidRDefault="00E2247D" w:rsidP="00392BAD">
      <w:pPr>
        <w:spacing w:line="259" w:lineRule="auto"/>
        <w:jc w:val="both"/>
        <w:rPr>
          <w:szCs w:val="25"/>
        </w:rPr>
      </w:pPr>
      <w:r>
        <w:rPr>
          <w:szCs w:val="25"/>
        </w:rPr>
        <w:t>2)</w:t>
      </w:r>
      <w:r w:rsidR="00B65AC9">
        <w:rPr>
          <w:szCs w:val="25"/>
        </w:rPr>
        <w:t xml:space="preserve"> </w:t>
      </w:r>
      <w:r w:rsidR="006A22AE" w:rsidRPr="0073336F">
        <w:rPr>
          <w:szCs w:val="25"/>
        </w:rPr>
        <w:t xml:space="preserve">по коэффициенту </w:t>
      </w:r>
      <w:proofErr w:type="spellStart"/>
      <w:r w:rsidR="00AE3B15" w:rsidRPr="0073336F">
        <w:rPr>
          <w:szCs w:val="25"/>
        </w:rPr>
        <w:t>Бухгольца</w:t>
      </w:r>
      <w:proofErr w:type="spellEnd"/>
      <w:r w:rsidR="006A22AE" w:rsidRPr="0073336F">
        <w:rPr>
          <w:szCs w:val="25"/>
        </w:rPr>
        <w:t xml:space="preserve">; </w:t>
      </w:r>
    </w:p>
    <w:p w:rsidR="003A0592" w:rsidRDefault="00E2247D" w:rsidP="00392BAD">
      <w:pPr>
        <w:spacing w:line="259" w:lineRule="auto"/>
        <w:jc w:val="both"/>
        <w:rPr>
          <w:szCs w:val="25"/>
        </w:rPr>
      </w:pPr>
      <w:r>
        <w:rPr>
          <w:szCs w:val="25"/>
        </w:rPr>
        <w:t>3)</w:t>
      </w:r>
      <w:r w:rsidR="003A0592">
        <w:rPr>
          <w:szCs w:val="25"/>
        </w:rPr>
        <w:t xml:space="preserve"> </w:t>
      </w:r>
      <w:r w:rsidR="0073336F" w:rsidRPr="0073336F">
        <w:rPr>
          <w:szCs w:val="25"/>
        </w:rPr>
        <w:t xml:space="preserve">по результатам личных встреч; </w:t>
      </w:r>
    </w:p>
    <w:p w:rsidR="003A0592" w:rsidRDefault="00E2247D" w:rsidP="00392BAD">
      <w:pPr>
        <w:spacing w:line="259" w:lineRule="auto"/>
        <w:jc w:val="both"/>
        <w:rPr>
          <w:szCs w:val="25"/>
        </w:rPr>
      </w:pPr>
      <w:r>
        <w:rPr>
          <w:szCs w:val="25"/>
        </w:rPr>
        <w:t>4)</w:t>
      </w:r>
      <w:r w:rsidR="003A0592">
        <w:rPr>
          <w:szCs w:val="25"/>
        </w:rPr>
        <w:t xml:space="preserve"> </w:t>
      </w:r>
      <w:r w:rsidR="00994E46" w:rsidRPr="0073336F">
        <w:rPr>
          <w:szCs w:val="25"/>
        </w:rPr>
        <w:t xml:space="preserve">по </w:t>
      </w:r>
      <w:r w:rsidR="00E34339" w:rsidRPr="0073336F">
        <w:rPr>
          <w:szCs w:val="25"/>
        </w:rPr>
        <w:t>количеству побед;</w:t>
      </w:r>
      <w:r w:rsidR="00B66CC3" w:rsidRPr="0073336F">
        <w:rPr>
          <w:szCs w:val="25"/>
        </w:rPr>
        <w:t xml:space="preserve"> </w:t>
      </w:r>
    </w:p>
    <w:p w:rsidR="00D36FE3" w:rsidRDefault="00E2247D" w:rsidP="00392BAD">
      <w:pPr>
        <w:spacing w:line="259" w:lineRule="auto"/>
        <w:jc w:val="both"/>
        <w:rPr>
          <w:szCs w:val="25"/>
        </w:rPr>
      </w:pPr>
      <w:r>
        <w:rPr>
          <w:szCs w:val="25"/>
        </w:rPr>
        <w:t>5)</w:t>
      </w:r>
      <w:r w:rsidR="003A0592">
        <w:rPr>
          <w:szCs w:val="25"/>
        </w:rPr>
        <w:t xml:space="preserve"> </w:t>
      </w:r>
      <w:r w:rsidR="00D36FE3" w:rsidRPr="0073336F">
        <w:rPr>
          <w:szCs w:val="25"/>
        </w:rPr>
        <w:t>по большему числу партий, сыгранных черным</w:t>
      </w:r>
      <w:r w:rsidR="00D36FE3">
        <w:rPr>
          <w:szCs w:val="25"/>
        </w:rPr>
        <w:t>и</w:t>
      </w:r>
      <w:r w:rsidR="00D36FE3" w:rsidRPr="0073336F">
        <w:rPr>
          <w:szCs w:val="25"/>
        </w:rPr>
        <w:t xml:space="preserve"> фигур</w:t>
      </w:r>
      <w:r w:rsidR="00D36FE3">
        <w:rPr>
          <w:szCs w:val="25"/>
        </w:rPr>
        <w:t>ами</w:t>
      </w:r>
      <w:r w:rsidR="00D36FE3" w:rsidRPr="0073336F">
        <w:rPr>
          <w:szCs w:val="25"/>
        </w:rPr>
        <w:t>;</w:t>
      </w:r>
    </w:p>
    <w:p w:rsidR="003A0592" w:rsidRPr="003A0592" w:rsidRDefault="00F6387D" w:rsidP="00392BAD">
      <w:pPr>
        <w:spacing w:line="259" w:lineRule="auto"/>
        <w:jc w:val="both"/>
        <w:rPr>
          <w:i/>
          <w:szCs w:val="25"/>
        </w:rPr>
      </w:pPr>
      <w:r w:rsidRPr="003A0592">
        <w:rPr>
          <w:i/>
          <w:szCs w:val="25"/>
        </w:rPr>
        <w:t>для круговой системы:</w:t>
      </w:r>
      <w:r w:rsidR="00B66CC3" w:rsidRPr="003A0592">
        <w:rPr>
          <w:i/>
          <w:szCs w:val="25"/>
        </w:rPr>
        <w:t xml:space="preserve"> </w:t>
      </w:r>
    </w:p>
    <w:p w:rsidR="00B65AC9" w:rsidRDefault="00E2247D" w:rsidP="00392BAD">
      <w:pPr>
        <w:spacing w:line="259" w:lineRule="auto"/>
        <w:jc w:val="both"/>
        <w:rPr>
          <w:szCs w:val="25"/>
        </w:rPr>
      </w:pPr>
      <w:r>
        <w:rPr>
          <w:szCs w:val="25"/>
        </w:rPr>
        <w:t>1)</w:t>
      </w:r>
      <w:r w:rsidR="00B65AC9">
        <w:rPr>
          <w:szCs w:val="25"/>
        </w:rPr>
        <w:t xml:space="preserve"> </w:t>
      </w:r>
      <w:r w:rsidR="00244F87" w:rsidRPr="0073336F">
        <w:rPr>
          <w:szCs w:val="25"/>
        </w:rPr>
        <w:t xml:space="preserve">по коэффициенту </w:t>
      </w:r>
      <w:proofErr w:type="spellStart"/>
      <w:r w:rsidR="00244F87" w:rsidRPr="0073336F">
        <w:rPr>
          <w:szCs w:val="25"/>
        </w:rPr>
        <w:t>Зоннеборна-Бергера</w:t>
      </w:r>
      <w:proofErr w:type="spellEnd"/>
      <w:r w:rsidR="00244F87" w:rsidRPr="0073336F">
        <w:rPr>
          <w:szCs w:val="25"/>
        </w:rPr>
        <w:t xml:space="preserve">; </w:t>
      </w:r>
    </w:p>
    <w:p w:rsidR="00B65AC9" w:rsidRDefault="00E2247D" w:rsidP="00392BAD">
      <w:pPr>
        <w:spacing w:line="259" w:lineRule="auto"/>
        <w:jc w:val="both"/>
        <w:rPr>
          <w:szCs w:val="25"/>
        </w:rPr>
      </w:pPr>
      <w:r>
        <w:rPr>
          <w:szCs w:val="25"/>
        </w:rPr>
        <w:t>2)</w:t>
      </w:r>
      <w:r w:rsidR="00B65AC9">
        <w:rPr>
          <w:szCs w:val="25"/>
        </w:rPr>
        <w:t xml:space="preserve"> </w:t>
      </w:r>
      <w:r w:rsidR="0073336F" w:rsidRPr="0073336F">
        <w:rPr>
          <w:szCs w:val="25"/>
        </w:rPr>
        <w:t xml:space="preserve">по результатам личных встреч; </w:t>
      </w:r>
    </w:p>
    <w:p w:rsidR="00B65AC9" w:rsidRDefault="00E2247D" w:rsidP="00392BAD">
      <w:pPr>
        <w:spacing w:line="259" w:lineRule="auto"/>
        <w:jc w:val="both"/>
        <w:rPr>
          <w:szCs w:val="25"/>
        </w:rPr>
      </w:pPr>
      <w:r>
        <w:rPr>
          <w:szCs w:val="25"/>
        </w:rPr>
        <w:t>3)</w:t>
      </w:r>
      <w:r w:rsidR="00B65AC9">
        <w:rPr>
          <w:szCs w:val="25"/>
        </w:rPr>
        <w:t xml:space="preserve"> </w:t>
      </w:r>
      <w:r w:rsidR="00CD7268" w:rsidRPr="0073336F">
        <w:rPr>
          <w:szCs w:val="25"/>
        </w:rPr>
        <w:t>по количеству</w:t>
      </w:r>
      <w:r w:rsidR="00CD7268" w:rsidRPr="00392BAD">
        <w:rPr>
          <w:szCs w:val="25"/>
        </w:rPr>
        <w:t xml:space="preserve"> побед; </w:t>
      </w:r>
    </w:p>
    <w:p w:rsidR="00B65AC9" w:rsidRDefault="00E2247D" w:rsidP="00392BAD">
      <w:pPr>
        <w:spacing w:line="259" w:lineRule="auto"/>
        <w:jc w:val="both"/>
        <w:rPr>
          <w:szCs w:val="25"/>
        </w:rPr>
      </w:pPr>
      <w:r>
        <w:rPr>
          <w:szCs w:val="25"/>
        </w:rPr>
        <w:t>4)</w:t>
      </w:r>
      <w:r w:rsidR="00B65AC9">
        <w:rPr>
          <w:szCs w:val="25"/>
        </w:rPr>
        <w:t xml:space="preserve"> </w:t>
      </w:r>
      <w:r w:rsidR="00D36FE3" w:rsidRPr="0073336F">
        <w:rPr>
          <w:szCs w:val="25"/>
        </w:rPr>
        <w:t>по большему числу партий, сыгранных черным</w:t>
      </w:r>
      <w:r w:rsidR="00D36FE3">
        <w:rPr>
          <w:szCs w:val="25"/>
        </w:rPr>
        <w:t>и</w:t>
      </w:r>
      <w:r w:rsidR="00D36FE3" w:rsidRPr="0073336F">
        <w:rPr>
          <w:szCs w:val="25"/>
        </w:rPr>
        <w:t xml:space="preserve"> фигур</w:t>
      </w:r>
      <w:r w:rsidR="00D36FE3">
        <w:rPr>
          <w:szCs w:val="25"/>
        </w:rPr>
        <w:t>ами</w:t>
      </w:r>
      <w:r w:rsidR="00D36FE3" w:rsidRPr="0073336F">
        <w:rPr>
          <w:szCs w:val="25"/>
        </w:rPr>
        <w:t>;</w:t>
      </w:r>
      <w:r w:rsidR="00D36FE3">
        <w:rPr>
          <w:szCs w:val="25"/>
        </w:rPr>
        <w:t xml:space="preserve"> </w:t>
      </w:r>
    </w:p>
    <w:p w:rsidR="00492CEB" w:rsidRPr="00392BAD" w:rsidRDefault="00E2247D" w:rsidP="00392BAD">
      <w:pPr>
        <w:spacing w:line="259" w:lineRule="auto"/>
        <w:jc w:val="both"/>
        <w:rPr>
          <w:szCs w:val="25"/>
        </w:rPr>
      </w:pPr>
      <w:r>
        <w:rPr>
          <w:szCs w:val="25"/>
        </w:rPr>
        <w:t>5)</w:t>
      </w:r>
      <w:r w:rsidR="00B65AC9">
        <w:rPr>
          <w:szCs w:val="25"/>
        </w:rPr>
        <w:t xml:space="preserve"> </w:t>
      </w:r>
      <w:r w:rsidR="0073336F" w:rsidRPr="0073336F">
        <w:rPr>
          <w:szCs w:val="25"/>
        </w:rPr>
        <w:t xml:space="preserve">по коэффициенту </w:t>
      </w:r>
      <w:proofErr w:type="spellStart"/>
      <w:r w:rsidR="0073336F" w:rsidRPr="0073336F">
        <w:rPr>
          <w:szCs w:val="25"/>
        </w:rPr>
        <w:t>Койя</w:t>
      </w:r>
      <w:proofErr w:type="spellEnd"/>
      <w:r w:rsidR="00D36FE3">
        <w:rPr>
          <w:szCs w:val="25"/>
        </w:rPr>
        <w:t>.</w:t>
      </w:r>
    </w:p>
    <w:p w:rsidR="00E34339" w:rsidRDefault="00D14F51" w:rsidP="00B65AC9">
      <w:pPr>
        <w:spacing w:line="259" w:lineRule="auto"/>
        <w:ind w:firstLine="720"/>
        <w:jc w:val="both"/>
        <w:rPr>
          <w:szCs w:val="25"/>
        </w:rPr>
      </w:pPr>
      <w:r>
        <w:rPr>
          <w:szCs w:val="25"/>
        </w:rPr>
        <w:lastRenderedPageBreak/>
        <w:t>В</w:t>
      </w:r>
      <w:r w:rsidR="00B66CC3" w:rsidRPr="00392BAD">
        <w:rPr>
          <w:szCs w:val="25"/>
        </w:rPr>
        <w:t xml:space="preserve"> случае равенства всех показателей </w:t>
      </w:r>
      <w:r w:rsidR="00B65AC9">
        <w:rPr>
          <w:szCs w:val="25"/>
        </w:rPr>
        <w:t xml:space="preserve">у </w:t>
      </w:r>
      <w:r w:rsidR="00817C86">
        <w:rPr>
          <w:szCs w:val="25"/>
        </w:rPr>
        <w:t>претендентов</w:t>
      </w:r>
      <w:r w:rsidR="00B65AC9">
        <w:rPr>
          <w:szCs w:val="25"/>
        </w:rPr>
        <w:t xml:space="preserve"> </w:t>
      </w:r>
      <w:r w:rsidR="00817C86">
        <w:rPr>
          <w:szCs w:val="25"/>
        </w:rPr>
        <w:t xml:space="preserve">на </w:t>
      </w:r>
      <w:r w:rsidR="00B65AC9">
        <w:rPr>
          <w:szCs w:val="25"/>
        </w:rPr>
        <w:t>призовы</w:t>
      </w:r>
      <w:r w:rsidR="00817C86">
        <w:rPr>
          <w:szCs w:val="25"/>
        </w:rPr>
        <w:t>е</w:t>
      </w:r>
      <w:r w:rsidR="00B65AC9">
        <w:rPr>
          <w:szCs w:val="25"/>
        </w:rPr>
        <w:t xml:space="preserve"> мест</w:t>
      </w:r>
      <w:r w:rsidR="00817C86">
        <w:rPr>
          <w:szCs w:val="25"/>
        </w:rPr>
        <w:t>а</w:t>
      </w:r>
      <w:r w:rsidR="00B65AC9">
        <w:rPr>
          <w:szCs w:val="25"/>
        </w:rPr>
        <w:t xml:space="preserve"> </w:t>
      </w:r>
      <w:r w:rsidR="00B66CC3" w:rsidRPr="00392BAD">
        <w:rPr>
          <w:szCs w:val="25"/>
        </w:rPr>
        <w:t xml:space="preserve">проводится </w:t>
      </w:r>
      <w:r w:rsidR="00D36FE3">
        <w:rPr>
          <w:szCs w:val="25"/>
        </w:rPr>
        <w:t xml:space="preserve">дополнительное соревнование согласно п. 34.8.5 </w:t>
      </w:r>
      <w:r w:rsidR="00B65AC9">
        <w:rPr>
          <w:szCs w:val="25"/>
        </w:rPr>
        <w:t>«</w:t>
      </w:r>
      <w:r w:rsidR="00D36FE3">
        <w:rPr>
          <w:szCs w:val="25"/>
        </w:rPr>
        <w:t>Правил вида спорта «шахматы»</w:t>
      </w:r>
      <w:r w:rsidR="00B65AC9">
        <w:rPr>
          <w:szCs w:val="25"/>
        </w:rPr>
        <w:t>.</w:t>
      </w:r>
    </w:p>
    <w:p w:rsidR="00351941" w:rsidRPr="008847CD" w:rsidRDefault="00351941" w:rsidP="00392BAD">
      <w:pPr>
        <w:spacing w:line="259" w:lineRule="auto"/>
        <w:jc w:val="both"/>
        <w:rPr>
          <w:b/>
          <w:sz w:val="14"/>
          <w:szCs w:val="25"/>
        </w:rPr>
      </w:pPr>
    </w:p>
    <w:p w:rsidR="00994E46" w:rsidRPr="00392BAD" w:rsidRDefault="00351941" w:rsidP="00392BAD">
      <w:pPr>
        <w:spacing w:line="259" w:lineRule="auto"/>
        <w:jc w:val="both"/>
        <w:rPr>
          <w:b/>
          <w:szCs w:val="25"/>
        </w:rPr>
      </w:pPr>
      <w:r>
        <w:rPr>
          <w:b/>
          <w:szCs w:val="25"/>
        </w:rPr>
        <w:t>5</w:t>
      </w:r>
      <w:r w:rsidR="00994E46" w:rsidRPr="00392BAD">
        <w:rPr>
          <w:b/>
          <w:szCs w:val="25"/>
        </w:rPr>
        <w:t>.</w:t>
      </w:r>
      <w:r w:rsidR="006C2B63" w:rsidRPr="00392BAD">
        <w:rPr>
          <w:b/>
          <w:szCs w:val="25"/>
        </w:rPr>
        <w:t xml:space="preserve"> </w:t>
      </w:r>
      <w:r w:rsidR="00994E46" w:rsidRPr="00392BAD">
        <w:rPr>
          <w:b/>
          <w:szCs w:val="25"/>
        </w:rPr>
        <w:t>Награждение</w:t>
      </w:r>
    </w:p>
    <w:p w:rsidR="00A67F6D" w:rsidRPr="00392BAD" w:rsidRDefault="00866312" w:rsidP="00A22368">
      <w:pPr>
        <w:spacing w:line="259" w:lineRule="auto"/>
        <w:ind w:firstLine="720"/>
        <w:jc w:val="both"/>
        <w:rPr>
          <w:szCs w:val="25"/>
        </w:rPr>
      </w:pPr>
      <w:r>
        <w:rPr>
          <w:szCs w:val="25"/>
        </w:rPr>
        <w:t>Участники</w:t>
      </w:r>
      <w:r w:rsidR="00495FD1" w:rsidRPr="00392BAD">
        <w:rPr>
          <w:szCs w:val="25"/>
        </w:rPr>
        <w:t>, занявшие 1-3 места</w:t>
      </w:r>
      <w:r>
        <w:rPr>
          <w:szCs w:val="25"/>
        </w:rPr>
        <w:t xml:space="preserve"> в каждом турнире</w:t>
      </w:r>
      <w:r w:rsidR="00495FD1" w:rsidRPr="00392BAD">
        <w:rPr>
          <w:szCs w:val="25"/>
        </w:rPr>
        <w:t>, награжд</w:t>
      </w:r>
      <w:r w:rsidR="003351FC" w:rsidRPr="00392BAD">
        <w:rPr>
          <w:szCs w:val="25"/>
        </w:rPr>
        <w:t>а</w:t>
      </w:r>
      <w:r w:rsidR="00495FD1" w:rsidRPr="00392BAD">
        <w:rPr>
          <w:szCs w:val="25"/>
        </w:rPr>
        <w:t>ются дипломами ФШН и призами.</w:t>
      </w:r>
      <w:r w:rsidR="009C431B">
        <w:rPr>
          <w:szCs w:val="25"/>
        </w:rPr>
        <w:t xml:space="preserve"> </w:t>
      </w:r>
    </w:p>
    <w:p w:rsidR="00351941" w:rsidRPr="008847CD" w:rsidRDefault="00351941" w:rsidP="00392BAD">
      <w:pPr>
        <w:spacing w:line="259" w:lineRule="auto"/>
        <w:jc w:val="both"/>
        <w:rPr>
          <w:b/>
          <w:sz w:val="14"/>
          <w:szCs w:val="25"/>
        </w:rPr>
      </w:pPr>
    </w:p>
    <w:p w:rsidR="00994E46" w:rsidRPr="00392BAD" w:rsidRDefault="00351941" w:rsidP="00392BAD">
      <w:pPr>
        <w:spacing w:line="259" w:lineRule="auto"/>
        <w:jc w:val="both"/>
        <w:rPr>
          <w:b/>
          <w:szCs w:val="25"/>
        </w:rPr>
      </w:pPr>
      <w:r>
        <w:rPr>
          <w:b/>
          <w:szCs w:val="25"/>
        </w:rPr>
        <w:t>6</w:t>
      </w:r>
      <w:r w:rsidR="00994E46" w:rsidRPr="00392BAD">
        <w:rPr>
          <w:b/>
          <w:szCs w:val="25"/>
        </w:rPr>
        <w:t>.</w:t>
      </w:r>
      <w:r w:rsidR="006C2B63" w:rsidRPr="00392BAD">
        <w:rPr>
          <w:b/>
          <w:szCs w:val="25"/>
        </w:rPr>
        <w:t xml:space="preserve"> </w:t>
      </w:r>
      <w:r w:rsidR="00994E46" w:rsidRPr="00392BAD">
        <w:rPr>
          <w:b/>
          <w:szCs w:val="25"/>
        </w:rPr>
        <w:t>Руководство соревнованием</w:t>
      </w:r>
    </w:p>
    <w:p w:rsidR="003E7981" w:rsidRDefault="00994E46" w:rsidP="00A22368">
      <w:pPr>
        <w:spacing w:line="259" w:lineRule="auto"/>
        <w:ind w:firstLine="720"/>
        <w:jc w:val="both"/>
        <w:rPr>
          <w:szCs w:val="25"/>
        </w:rPr>
      </w:pPr>
      <w:r w:rsidRPr="00392BAD">
        <w:rPr>
          <w:szCs w:val="25"/>
        </w:rPr>
        <w:t xml:space="preserve">Общее руководство соревнованием осуществляется Федерацией шахмат </w:t>
      </w:r>
    </w:p>
    <w:p w:rsidR="007F69E2" w:rsidRPr="00392BAD" w:rsidRDefault="00994E46" w:rsidP="003E7981">
      <w:pPr>
        <w:spacing w:line="259" w:lineRule="auto"/>
        <w:jc w:val="both"/>
        <w:rPr>
          <w:szCs w:val="25"/>
        </w:rPr>
      </w:pPr>
      <w:bookmarkStart w:id="0" w:name="_GoBack"/>
      <w:bookmarkEnd w:id="0"/>
      <w:r w:rsidRPr="00392BAD">
        <w:rPr>
          <w:szCs w:val="25"/>
        </w:rPr>
        <w:t xml:space="preserve">г. Новокузнецка. Непосредственное проведение соревнования возлагается на судейскую коллегию. </w:t>
      </w:r>
    </w:p>
    <w:p w:rsidR="00994E46" w:rsidRPr="00113833" w:rsidRDefault="00994E46" w:rsidP="00A22368">
      <w:pPr>
        <w:spacing w:line="259" w:lineRule="auto"/>
        <w:ind w:firstLine="720"/>
        <w:jc w:val="both"/>
        <w:rPr>
          <w:szCs w:val="25"/>
        </w:rPr>
      </w:pPr>
      <w:r w:rsidRPr="00113833">
        <w:rPr>
          <w:szCs w:val="25"/>
        </w:rPr>
        <w:t xml:space="preserve">Главный судья – </w:t>
      </w:r>
      <w:r w:rsidR="0069340B" w:rsidRPr="00113833">
        <w:rPr>
          <w:szCs w:val="25"/>
        </w:rPr>
        <w:t>Шукан Владимир Петрович</w:t>
      </w:r>
      <w:r w:rsidR="00F737B5" w:rsidRPr="00113833">
        <w:rPr>
          <w:szCs w:val="25"/>
        </w:rPr>
        <w:t xml:space="preserve">, </w:t>
      </w:r>
      <w:r w:rsidR="0069340B" w:rsidRPr="00113833">
        <w:rPr>
          <w:szCs w:val="25"/>
        </w:rPr>
        <w:t>ССВК/АФ</w:t>
      </w:r>
      <w:r w:rsidR="007F69E2" w:rsidRPr="00113833">
        <w:rPr>
          <w:szCs w:val="25"/>
        </w:rPr>
        <w:t>.</w:t>
      </w:r>
    </w:p>
    <w:p w:rsidR="00047E0F" w:rsidRPr="00392BAD" w:rsidRDefault="00047E0F" w:rsidP="00A22368">
      <w:pPr>
        <w:spacing w:line="259" w:lineRule="auto"/>
        <w:ind w:firstLine="720"/>
        <w:rPr>
          <w:szCs w:val="25"/>
        </w:rPr>
      </w:pPr>
      <w:r w:rsidRPr="00113833">
        <w:rPr>
          <w:szCs w:val="25"/>
        </w:rPr>
        <w:t>Директор турнира –</w:t>
      </w:r>
      <w:r w:rsidR="00351941" w:rsidRPr="00113833">
        <w:rPr>
          <w:szCs w:val="25"/>
        </w:rPr>
        <w:t xml:space="preserve"> Головина Дарья Анатольевна</w:t>
      </w:r>
      <w:r w:rsidRPr="00113833">
        <w:rPr>
          <w:szCs w:val="25"/>
        </w:rPr>
        <w:t>.</w:t>
      </w:r>
    </w:p>
    <w:p w:rsidR="00351941" w:rsidRPr="008847CD" w:rsidRDefault="00351941" w:rsidP="00392BAD">
      <w:pPr>
        <w:spacing w:line="259" w:lineRule="auto"/>
        <w:jc w:val="both"/>
        <w:rPr>
          <w:b/>
          <w:sz w:val="14"/>
          <w:szCs w:val="25"/>
        </w:rPr>
      </w:pPr>
    </w:p>
    <w:p w:rsidR="00994E46" w:rsidRPr="00392BAD" w:rsidRDefault="00351941" w:rsidP="00392BAD">
      <w:pPr>
        <w:spacing w:line="259" w:lineRule="auto"/>
        <w:jc w:val="both"/>
        <w:rPr>
          <w:b/>
          <w:szCs w:val="25"/>
        </w:rPr>
      </w:pPr>
      <w:r>
        <w:rPr>
          <w:b/>
          <w:szCs w:val="25"/>
        </w:rPr>
        <w:t>7</w:t>
      </w:r>
      <w:r w:rsidR="00994E46" w:rsidRPr="00392BAD">
        <w:rPr>
          <w:b/>
          <w:szCs w:val="25"/>
        </w:rPr>
        <w:t>.</w:t>
      </w:r>
      <w:r w:rsidR="006C2B63" w:rsidRPr="00392BAD">
        <w:rPr>
          <w:b/>
          <w:szCs w:val="25"/>
        </w:rPr>
        <w:t xml:space="preserve"> </w:t>
      </w:r>
      <w:r w:rsidR="00994E46" w:rsidRPr="00392BAD">
        <w:rPr>
          <w:b/>
          <w:szCs w:val="25"/>
        </w:rPr>
        <w:t>Расходы</w:t>
      </w:r>
    </w:p>
    <w:p w:rsidR="00994E46" w:rsidRPr="00392BAD" w:rsidRDefault="00994E46" w:rsidP="00A22368">
      <w:pPr>
        <w:spacing w:line="259" w:lineRule="auto"/>
        <w:ind w:firstLine="720"/>
        <w:jc w:val="both"/>
        <w:rPr>
          <w:szCs w:val="25"/>
        </w:rPr>
      </w:pPr>
      <w:r w:rsidRPr="00392BAD">
        <w:rPr>
          <w:szCs w:val="25"/>
        </w:rPr>
        <w:t xml:space="preserve">Расходы по </w:t>
      </w:r>
      <w:r w:rsidR="00184B91" w:rsidRPr="00392BAD">
        <w:rPr>
          <w:szCs w:val="25"/>
        </w:rPr>
        <w:t>организации и проведени</w:t>
      </w:r>
      <w:r w:rsidR="00755404" w:rsidRPr="00392BAD">
        <w:rPr>
          <w:szCs w:val="25"/>
        </w:rPr>
        <w:t>ю</w:t>
      </w:r>
      <w:r w:rsidR="00184B91" w:rsidRPr="00392BAD">
        <w:rPr>
          <w:szCs w:val="25"/>
        </w:rPr>
        <w:t xml:space="preserve"> соревнования</w:t>
      </w:r>
      <w:r w:rsidRPr="00392BAD">
        <w:rPr>
          <w:szCs w:val="25"/>
        </w:rPr>
        <w:t xml:space="preserve"> нес</w:t>
      </w:r>
      <w:r w:rsidR="00184B91" w:rsidRPr="00392BAD">
        <w:rPr>
          <w:szCs w:val="25"/>
        </w:rPr>
        <w:t>е</w:t>
      </w:r>
      <w:r w:rsidRPr="00392BAD">
        <w:rPr>
          <w:szCs w:val="25"/>
        </w:rPr>
        <w:t>т</w:t>
      </w:r>
      <w:r w:rsidR="00184B91" w:rsidRPr="00392BAD">
        <w:rPr>
          <w:szCs w:val="25"/>
        </w:rPr>
        <w:t xml:space="preserve"> Федерация шахмат г. Новокузнецка.</w:t>
      </w:r>
    </w:p>
    <w:p w:rsidR="00C731BB" w:rsidRPr="00392BAD" w:rsidRDefault="00C731BB" w:rsidP="00392BAD">
      <w:pPr>
        <w:spacing w:line="259" w:lineRule="auto"/>
        <w:jc w:val="both"/>
        <w:rPr>
          <w:szCs w:val="25"/>
        </w:rPr>
      </w:pPr>
    </w:p>
    <w:p w:rsidR="00994E46" w:rsidRPr="00392BAD" w:rsidRDefault="00EF3EA6" w:rsidP="00392BAD">
      <w:pPr>
        <w:spacing w:line="259" w:lineRule="auto"/>
        <w:jc w:val="center"/>
        <w:rPr>
          <w:szCs w:val="25"/>
        </w:rPr>
      </w:pPr>
      <w:r w:rsidRPr="00392BAD">
        <w:rPr>
          <w:noProof/>
          <w:szCs w:val="25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212725</wp:posOffset>
            </wp:positionV>
            <wp:extent cx="1461135" cy="1075690"/>
            <wp:effectExtent l="0" t="0" r="5715" b="0"/>
            <wp:wrapNone/>
            <wp:docPr id="5" name="Рисунок 5" descr="Фед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едор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7E0F" w:rsidRPr="00392BAD" w:rsidRDefault="00047E0F" w:rsidP="00392BAD">
      <w:pPr>
        <w:spacing w:line="259" w:lineRule="auto"/>
        <w:jc w:val="both"/>
        <w:rPr>
          <w:szCs w:val="25"/>
        </w:rPr>
      </w:pPr>
    </w:p>
    <w:p w:rsidR="00EF3EA6" w:rsidRPr="00392BAD" w:rsidRDefault="00EF3EA6" w:rsidP="00392BAD">
      <w:pPr>
        <w:spacing w:line="259" w:lineRule="auto"/>
        <w:jc w:val="center"/>
        <w:rPr>
          <w:szCs w:val="25"/>
        </w:rPr>
      </w:pPr>
    </w:p>
    <w:p w:rsidR="0015752C" w:rsidRDefault="00047E0F" w:rsidP="00392BAD">
      <w:pPr>
        <w:spacing w:line="259" w:lineRule="auto"/>
        <w:jc w:val="center"/>
        <w:rPr>
          <w:szCs w:val="25"/>
        </w:rPr>
      </w:pPr>
      <w:r w:rsidRPr="00392BAD">
        <w:rPr>
          <w:szCs w:val="25"/>
        </w:rPr>
        <w:t>Председатель ДЮК ФШН</w:t>
      </w:r>
      <w:r w:rsidRPr="00392BAD">
        <w:rPr>
          <w:szCs w:val="25"/>
        </w:rPr>
        <w:tab/>
      </w:r>
      <w:r w:rsidRPr="00392BAD">
        <w:rPr>
          <w:szCs w:val="25"/>
        </w:rPr>
        <w:tab/>
      </w:r>
      <w:r w:rsidRPr="00392BAD">
        <w:rPr>
          <w:szCs w:val="25"/>
        </w:rPr>
        <w:tab/>
      </w:r>
      <w:r w:rsidRPr="00392BAD">
        <w:rPr>
          <w:szCs w:val="25"/>
        </w:rPr>
        <w:tab/>
      </w:r>
      <w:r w:rsidR="00241205" w:rsidRPr="00392BAD">
        <w:rPr>
          <w:szCs w:val="25"/>
        </w:rPr>
        <w:tab/>
      </w:r>
      <w:r w:rsidRPr="00392BAD">
        <w:rPr>
          <w:szCs w:val="25"/>
        </w:rPr>
        <w:t>В.Н.Федоров</w:t>
      </w:r>
    </w:p>
    <w:p w:rsidR="0015752C" w:rsidRDefault="0015752C">
      <w:pPr>
        <w:rPr>
          <w:szCs w:val="25"/>
        </w:rPr>
      </w:pPr>
      <w:r>
        <w:rPr>
          <w:szCs w:val="25"/>
        </w:rPr>
        <w:br w:type="page"/>
      </w:r>
    </w:p>
    <w:p w:rsidR="000E3BC4" w:rsidRPr="000E3BC4" w:rsidRDefault="000E3BC4" w:rsidP="000E3BC4">
      <w:pPr>
        <w:shd w:val="clear" w:color="auto" w:fill="FFFFFF"/>
        <w:ind w:left="5664" w:firstLine="708"/>
        <w:rPr>
          <w:sz w:val="24"/>
          <w:szCs w:val="28"/>
        </w:rPr>
      </w:pPr>
      <w:r>
        <w:rPr>
          <w:szCs w:val="28"/>
        </w:rPr>
        <w:lastRenderedPageBreak/>
        <w:t>«</w:t>
      </w:r>
      <w:r w:rsidRPr="000E3BC4">
        <w:rPr>
          <w:sz w:val="24"/>
          <w:szCs w:val="28"/>
        </w:rPr>
        <w:t>УТВЕРЖДАЮ»</w:t>
      </w:r>
    </w:p>
    <w:p w:rsidR="000E3BC4" w:rsidRPr="000E3BC4" w:rsidRDefault="000E3BC4" w:rsidP="000E3BC4">
      <w:pPr>
        <w:shd w:val="clear" w:color="auto" w:fill="FFFFFF"/>
        <w:ind w:left="5664" w:firstLine="708"/>
        <w:rPr>
          <w:sz w:val="24"/>
          <w:szCs w:val="28"/>
        </w:rPr>
      </w:pPr>
      <w:r w:rsidRPr="000E3BC4">
        <w:rPr>
          <w:sz w:val="24"/>
          <w:szCs w:val="28"/>
        </w:rPr>
        <w:t xml:space="preserve">Исполнительный директор </w:t>
      </w:r>
    </w:p>
    <w:p w:rsidR="000E3BC4" w:rsidRPr="000E3BC4" w:rsidRDefault="000E3BC4" w:rsidP="000E3BC4">
      <w:pPr>
        <w:shd w:val="clear" w:color="auto" w:fill="FFFFFF"/>
        <w:ind w:left="5664" w:firstLine="708"/>
        <w:rPr>
          <w:sz w:val="24"/>
          <w:szCs w:val="28"/>
        </w:rPr>
      </w:pPr>
      <w:r w:rsidRPr="000E3BC4">
        <w:rPr>
          <w:sz w:val="24"/>
          <w:szCs w:val="28"/>
        </w:rPr>
        <w:t>Федерации шахмат г. Новокузнецка</w:t>
      </w:r>
    </w:p>
    <w:p w:rsidR="000E3BC4" w:rsidRPr="000E3BC4" w:rsidRDefault="000E3BC4" w:rsidP="000E3BC4">
      <w:pPr>
        <w:shd w:val="clear" w:color="auto" w:fill="FFFFFF"/>
        <w:ind w:left="5664" w:firstLine="708"/>
        <w:rPr>
          <w:sz w:val="24"/>
          <w:szCs w:val="28"/>
        </w:rPr>
      </w:pPr>
    </w:p>
    <w:p w:rsidR="000E3BC4" w:rsidRPr="000E3BC4" w:rsidRDefault="000E3BC4" w:rsidP="000E3BC4">
      <w:pPr>
        <w:shd w:val="clear" w:color="auto" w:fill="FFFFFF"/>
        <w:ind w:left="5664" w:firstLine="708"/>
        <w:rPr>
          <w:sz w:val="24"/>
          <w:szCs w:val="28"/>
        </w:rPr>
      </w:pPr>
      <w:r w:rsidRPr="000E3BC4">
        <w:rPr>
          <w:sz w:val="24"/>
          <w:szCs w:val="28"/>
        </w:rPr>
        <w:t>______________Ивахин М.П.</w:t>
      </w:r>
    </w:p>
    <w:p w:rsidR="000E3BC4" w:rsidRPr="000E3BC4" w:rsidRDefault="000E3BC4" w:rsidP="000E3BC4">
      <w:pPr>
        <w:shd w:val="clear" w:color="auto" w:fill="FFFFFF"/>
        <w:ind w:left="5664" w:firstLine="708"/>
        <w:rPr>
          <w:sz w:val="24"/>
          <w:szCs w:val="28"/>
        </w:rPr>
      </w:pPr>
      <w:r w:rsidRPr="000E3BC4">
        <w:rPr>
          <w:sz w:val="24"/>
          <w:szCs w:val="28"/>
        </w:rPr>
        <w:t>«___» _____________202</w:t>
      </w:r>
      <w:r w:rsidR="0023418F" w:rsidRPr="00AD594F">
        <w:rPr>
          <w:sz w:val="24"/>
          <w:szCs w:val="28"/>
        </w:rPr>
        <w:t>_</w:t>
      </w:r>
      <w:r w:rsidRPr="000E3BC4">
        <w:rPr>
          <w:sz w:val="24"/>
          <w:szCs w:val="28"/>
        </w:rPr>
        <w:t xml:space="preserve"> г.</w:t>
      </w:r>
    </w:p>
    <w:p w:rsidR="000E3BC4" w:rsidRDefault="000E3BC4" w:rsidP="000E3BC4">
      <w:pPr>
        <w:shd w:val="clear" w:color="auto" w:fill="FFFFFF"/>
        <w:jc w:val="center"/>
        <w:rPr>
          <w:b/>
          <w:sz w:val="36"/>
          <w:szCs w:val="36"/>
        </w:rPr>
      </w:pPr>
    </w:p>
    <w:p w:rsidR="00F04166" w:rsidRDefault="00F04166" w:rsidP="000E3BC4">
      <w:pPr>
        <w:shd w:val="clear" w:color="auto" w:fill="FFFFFF"/>
        <w:jc w:val="center"/>
        <w:rPr>
          <w:b/>
          <w:sz w:val="40"/>
          <w:szCs w:val="36"/>
        </w:rPr>
      </w:pPr>
    </w:p>
    <w:p w:rsidR="000E3BC4" w:rsidRPr="009C431B" w:rsidRDefault="000E3BC4" w:rsidP="000E3BC4">
      <w:pPr>
        <w:shd w:val="clear" w:color="auto" w:fill="FFFFFF"/>
        <w:jc w:val="center"/>
        <w:rPr>
          <w:b/>
          <w:sz w:val="36"/>
          <w:szCs w:val="36"/>
        </w:rPr>
      </w:pPr>
      <w:r w:rsidRPr="009C431B">
        <w:rPr>
          <w:b/>
          <w:sz w:val="36"/>
          <w:szCs w:val="36"/>
        </w:rPr>
        <w:t>Регламент</w:t>
      </w:r>
    </w:p>
    <w:p w:rsidR="000E3BC4" w:rsidRPr="00392BAD" w:rsidRDefault="000E3BC4" w:rsidP="000E3BC4">
      <w:pPr>
        <w:spacing w:line="259" w:lineRule="auto"/>
        <w:jc w:val="center"/>
        <w:rPr>
          <w:szCs w:val="25"/>
        </w:rPr>
      </w:pPr>
      <w:r w:rsidRPr="00392BAD">
        <w:rPr>
          <w:szCs w:val="25"/>
        </w:rPr>
        <w:t>проведени</w:t>
      </w:r>
      <w:r>
        <w:rPr>
          <w:szCs w:val="25"/>
        </w:rPr>
        <w:t>я</w:t>
      </w:r>
      <w:r w:rsidRPr="00392BAD">
        <w:rPr>
          <w:szCs w:val="25"/>
        </w:rPr>
        <w:t xml:space="preserve"> первенств города Новокузнецка по шахматам 2021 года</w:t>
      </w:r>
    </w:p>
    <w:p w:rsidR="000E3BC4" w:rsidRDefault="000E3BC4" w:rsidP="000E3BC4">
      <w:pPr>
        <w:jc w:val="center"/>
        <w:rPr>
          <w:szCs w:val="25"/>
        </w:rPr>
      </w:pPr>
      <w:r w:rsidRPr="00392BAD">
        <w:rPr>
          <w:szCs w:val="25"/>
        </w:rPr>
        <w:t>среди мальчиков и среди девочек до 9 лет</w:t>
      </w:r>
    </w:p>
    <w:p w:rsidR="000E3BC4" w:rsidRDefault="000E3BC4" w:rsidP="000E3BC4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0E3BC4" w:rsidRDefault="000E3BC4" w:rsidP="000E3BC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Расходы по командированию участников, тренеров, представителей, сопровождающих лиц (проезд к месту соревнования и обратно, питание и проживание на время соревнований) несут сами участники или командирующие организации.</w:t>
      </w:r>
    </w:p>
    <w:p w:rsidR="000E3BC4" w:rsidRDefault="000E3BC4" w:rsidP="000E3BC4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Расходы, связанные с проведением соревнований (</w:t>
      </w:r>
      <w:r>
        <w:rPr>
          <w:spacing w:val="-1"/>
          <w:szCs w:val="28"/>
        </w:rPr>
        <w:t>награждение, канцелярские расходы</w:t>
      </w:r>
      <w:r>
        <w:rPr>
          <w:szCs w:val="28"/>
        </w:rPr>
        <w:t xml:space="preserve"> и т.д.) - за счет турнирных взносов.</w:t>
      </w:r>
    </w:p>
    <w:p w:rsidR="000E3BC4" w:rsidRPr="004C22F0" w:rsidRDefault="0000620E" w:rsidP="0000620E">
      <w:pPr>
        <w:ind w:firstLine="709"/>
        <w:jc w:val="both"/>
        <w:rPr>
          <w:szCs w:val="28"/>
        </w:rPr>
      </w:pPr>
      <w:r>
        <w:rPr>
          <w:szCs w:val="28"/>
        </w:rPr>
        <w:t>Турнирный</w:t>
      </w:r>
      <w:r w:rsidR="000E3BC4" w:rsidRPr="004C22F0">
        <w:rPr>
          <w:szCs w:val="28"/>
        </w:rPr>
        <w:t xml:space="preserve"> взнос </w:t>
      </w:r>
      <w:r>
        <w:rPr>
          <w:szCs w:val="28"/>
        </w:rPr>
        <w:t>–</w:t>
      </w:r>
      <w:r w:rsidR="000E3BC4" w:rsidRPr="004C22F0">
        <w:rPr>
          <w:szCs w:val="28"/>
        </w:rPr>
        <w:t xml:space="preserve"> 500 руб.</w:t>
      </w:r>
      <w:r>
        <w:rPr>
          <w:szCs w:val="28"/>
        </w:rPr>
        <w:t xml:space="preserve"> за каждого участника.</w:t>
      </w:r>
    </w:p>
    <w:p w:rsidR="000E3BC4" w:rsidRDefault="000E3BC4" w:rsidP="009E109A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4C22F0">
        <w:rPr>
          <w:sz w:val="28"/>
          <w:szCs w:val="28"/>
        </w:rPr>
        <w:t xml:space="preserve">Призовой фонд соревнований </w:t>
      </w:r>
      <w:r w:rsidR="009E109A">
        <w:rPr>
          <w:sz w:val="28"/>
          <w:szCs w:val="28"/>
        </w:rPr>
        <w:t>–</w:t>
      </w:r>
      <w:r w:rsidR="000B25E3">
        <w:rPr>
          <w:sz w:val="28"/>
          <w:szCs w:val="28"/>
        </w:rPr>
        <w:t xml:space="preserve"> </w:t>
      </w:r>
      <w:r w:rsidRPr="004C22F0">
        <w:rPr>
          <w:sz w:val="28"/>
          <w:szCs w:val="28"/>
        </w:rPr>
        <w:t xml:space="preserve">не менее </w:t>
      </w:r>
      <w:r w:rsidR="00BA00D3">
        <w:rPr>
          <w:sz w:val="28"/>
          <w:szCs w:val="28"/>
        </w:rPr>
        <w:t>7</w:t>
      </w:r>
      <w:r w:rsidRPr="004C22F0">
        <w:rPr>
          <w:sz w:val="28"/>
          <w:szCs w:val="28"/>
        </w:rPr>
        <w:t xml:space="preserve">0% от суммы </w:t>
      </w:r>
      <w:r>
        <w:rPr>
          <w:sz w:val="28"/>
          <w:szCs w:val="28"/>
        </w:rPr>
        <w:t>турнирных взносов.</w:t>
      </w:r>
    </w:p>
    <w:p w:rsidR="000E3BC4" w:rsidRDefault="000E3BC4" w:rsidP="000E3BC4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0E3BC4" w:rsidRDefault="000E3BC4" w:rsidP="000E3BC4">
      <w:pPr>
        <w:pStyle w:val="21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77A6F">
        <w:rPr>
          <w:sz w:val="28"/>
          <w:szCs w:val="28"/>
        </w:rPr>
        <w:t>Турнирный взнос вносится нали</w:t>
      </w:r>
      <w:r>
        <w:rPr>
          <w:sz w:val="28"/>
          <w:szCs w:val="28"/>
        </w:rPr>
        <w:t xml:space="preserve">чными при </w:t>
      </w:r>
      <w:r w:rsidR="00A01B24">
        <w:rPr>
          <w:sz w:val="28"/>
          <w:szCs w:val="28"/>
        </w:rPr>
        <w:t xml:space="preserve">подтверждении </w:t>
      </w:r>
      <w:r w:rsidR="00BE78CA">
        <w:rPr>
          <w:sz w:val="28"/>
          <w:szCs w:val="28"/>
        </w:rPr>
        <w:t>участия</w:t>
      </w:r>
      <w:r w:rsidR="00826814">
        <w:rPr>
          <w:sz w:val="28"/>
          <w:szCs w:val="28"/>
        </w:rPr>
        <w:t>,</w:t>
      </w:r>
      <w:r>
        <w:rPr>
          <w:sz w:val="28"/>
          <w:szCs w:val="28"/>
        </w:rPr>
        <w:t xml:space="preserve"> или может </w:t>
      </w:r>
      <w:r w:rsidRPr="00677A6F">
        <w:rPr>
          <w:sz w:val="28"/>
          <w:szCs w:val="28"/>
        </w:rPr>
        <w:t xml:space="preserve">быть перечислен </w:t>
      </w:r>
      <w:r w:rsidR="00117D6D">
        <w:rPr>
          <w:sz w:val="28"/>
          <w:szCs w:val="28"/>
        </w:rPr>
        <w:t xml:space="preserve">до </w:t>
      </w:r>
      <w:r w:rsidR="001E74C8">
        <w:rPr>
          <w:sz w:val="28"/>
          <w:szCs w:val="28"/>
        </w:rPr>
        <w:t>30</w:t>
      </w:r>
      <w:r w:rsidR="00117D6D">
        <w:rPr>
          <w:sz w:val="28"/>
          <w:szCs w:val="28"/>
        </w:rPr>
        <w:t xml:space="preserve"> января 2021 г. </w:t>
      </w:r>
      <w:r w:rsidRPr="00677A6F">
        <w:rPr>
          <w:sz w:val="28"/>
          <w:szCs w:val="28"/>
        </w:rPr>
        <w:t>на счет проводящей организации:</w:t>
      </w:r>
    </w:p>
    <w:p w:rsidR="000E3BC4" w:rsidRDefault="000E3BC4" w:rsidP="000E3BC4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0E3BC4" w:rsidRDefault="000E3BC4" w:rsidP="00117D6D">
      <w:pPr>
        <w:pStyle w:val="21"/>
        <w:shd w:val="clear" w:color="auto" w:fill="auto"/>
        <w:spacing w:after="0" w:line="240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>Общественная организация «Федерация шахмат г.</w:t>
      </w:r>
      <w:r w:rsidR="00117D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Новокузнецка» </w:t>
      </w:r>
    </w:p>
    <w:p w:rsidR="000E3BC4" w:rsidRDefault="000E3BC4" w:rsidP="000E3BC4">
      <w:pPr>
        <w:pStyle w:val="21"/>
        <w:shd w:val="clear" w:color="auto" w:fill="auto"/>
        <w:spacing w:after="0" w:line="240" w:lineRule="auto"/>
        <w:ind w:right="1840" w:firstLine="709"/>
        <w:rPr>
          <w:sz w:val="28"/>
          <w:szCs w:val="28"/>
        </w:rPr>
      </w:pPr>
      <w:r>
        <w:rPr>
          <w:sz w:val="28"/>
          <w:szCs w:val="28"/>
        </w:rPr>
        <w:t>р/с 40703810700000000207 в АО «</w:t>
      </w:r>
      <w:proofErr w:type="spellStart"/>
      <w:r>
        <w:rPr>
          <w:sz w:val="28"/>
          <w:szCs w:val="28"/>
        </w:rPr>
        <w:t>КузнецкБизнесБанк</w:t>
      </w:r>
      <w:proofErr w:type="spellEnd"/>
      <w:r>
        <w:rPr>
          <w:sz w:val="28"/>
          <w:szCs w:val="28"/>
        </w:rPr>
        <w:t xml:space="preserve">» </w:t>
      </w:r>
    </w:p>
    <w:p w:rsidR="000E3BC4" w:rsidRDefault="000E3BC4" w:rsidP="000E3BC4">
      <w:pPr>
        <w:pStyle w:val="21"/>
        <w:shd w:val="clear" w:color="auto" w:fill="auto"/>
        <w:spacing w:after="0" w:line="240" w:lineRule="auto"/>
        <w:ind w:right="1840" w:firstLine="709"/>
        <w:rPr>
          <w:sz w:val="28"/>
          <w:szCs w:val="28"/>
        </w:rPr>
      </w:pPr>
      <w:r>
        <w:rPr>
          <w:sz w:val="28"/>
          <w:szCs w:val="28"/>
        </w:rPr>
        <w:t>к/с 30101810600000000740  БИК 043209740</w:t>
      </w:r>
    </w:p>
    <w:p w:rsidR="000E3BC4" w:rsidRDefault="000E3BC4" w:rsidP="000E3BC4">
      <w:pPr>
        <w:pStyle w:val="2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ИНН 4217031227  КПП 421701001</w:t>
      </w:r>
    </w:p>
    <w:p w:rsidR="000E3BC4" w:rsidRDefault="000E3BC4" w:rsidP="000E3BC4">
      <w:pPr>
        <w:pStyle w:val="21"/>
        <w:shd w:val="clear" w:color="auto" w:fill="auto"/>
        <w:spacing w:after="0" w:line="240" w:lineRule="auto"/>
        <w:ind w:firstLine="460"/>
        <w:rPr>
          <w:sz w:val="28"/>
          <w:szCs w:val="28"/>
        </w:rPr>
      </w:pPr>
    </w:p>
    <w:p w:rsidR="00047E0F" w:rsidRPr="00392BAD" w:rsidRDefault="00047E0F" w:rsidP="00392BAD">
      <w:pPr>
        <w:spacing w:line="259" w:lineRule="auto"/>
        <w:jc w:val="center"/>
        <w:rPr>
          <w:szCs w:val="25"/>
        </w:rPr>
      </w:pPr>
    </w:p>
    <w:sectPr w:rsidR="00047E0F" w:rsidRPr="00392BAD" w:rsidSect="00351941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35A"/>
    <w:multiLevelType w:val="singleLevel"/>
    <w:tmpl w:val="9758A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6C5E05"/>
    <w:multiLevelType w:val="singleLevel"/>
    <w:tmpl w:val="20ACCD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E2740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1E7B1D5E"/>
    <w:multiLevelType w:val="singleLevel"/>
    <w:tmpl w:val="20ACCD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9C6CBD"/>
    <w:multiLevelType w:val="singleLevel"/>
    <w:tmpl w:val="20ACCD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A53BCA"/>
    <w:multiLevelType w:val="singleLevel"/>
    <w:tmpl w:val="9758A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85B401D"/>
    <w:multiLevelType w:val="singleLevel"/>
    <w:tmpl w:val="20ACCD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41E6FF3"/>
    <w:multiLevelType w:val="singleLevel"/>
    <w:tmpl w:val="20ACCD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CB5FEF"/>
    <w:multiLevelType w:val="singleLevel"/>
    <w:tmpl w:val="20ACCD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D421906"/>
    <w:multiLevelType w:val="singleLevel"/>
    <w:tmpl w:val="20ACCD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1F312D9"/>
    <w:multiLevelType w:val="singleLevel"/>
    <w:tmpl w:val="20ACCD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ACD24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F1E47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5D26FDC"/>
    <w:multiLevelType w:val="singleLevel"/>
    <w:tmpl w:val="9758A7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6DB21FB"/>
    <w:multiLevelType w:val="singleLevel"/>
    <w:tmpl w:val="20ACCD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43E3C2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B761E15"/>
    <w:multiLevelType w:val="singleLevel"/>
    <w:tmpl w:val="20ACCD7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DFA31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14"/>
  </w:num>
  <w:num w:numId="9">
    <w:abstractNumId w:val="7"/>
  </w:num>
  <w:num w:numId="10">
    <w:abstractNumId w:val="16"/>
  </w:num>
  <w:num w:numId="11">
    <w:abstractNumId w:val="0"/>
  </w:num>
  <w:num w:numId="12">
    <w:abstractNumId w:val="13"/>
  </w:num>
  <w:num w:numId="13">
    <w:abstractNumId w:val="5"/>
  </w:num>
  <w:num w:numId="14">
    <w:abstractNumId w:val="2"/>
  </w:num>
  <w:num w:numId="15">
    <w:abstractNumId w:val="12"/>
  </w:num>
  <w:num w:numId="16">
    <w:abstractNumId w:val="11"/>
  </w:num>
  <w:num w:numId="17">
    <w:abstractNumId w:val="17"/>
  </w:num>
  <w:num w:numId="18">
    <w:abstractNumId w:val="15"/>
  </w:num>
  <w:num w:numId="19">
    <w:abstractNumId w:val="13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B5AA9"/>
    <w:rsid w:val="000003EC"/>
    <w:rsid w:val="00004987"/>
    <w:rsid w:val="0000620E"/>
    <w:rsid w:val="00015731"/>
    <w:rsid w:val="00021D58"/>
    <w:rsid w:val="00047E0F"/>
    <w:rsid w:val="000667F4"/>
    <w:rsid w:val="00072576"/>
    <w:rsid w:val="00075E38"/>
    <w:rsid w:val="00086D0C"/>
    <w:rsid w:val="000B25E3"/>
    <w:rsid w:val="000C1C4E"/>
    <w:rsid w:val="000C3010"/>
    <w:rsid w:val="000C6836"/>
    <w:rsid w:val="000E15CC"/>
    <w:rsid w:val="000E3BC4"/>
    <w:rsid w:val="00113833"/>
    <w:rsid w:val="00117D6D"/>
    <w:rsid w:val="001375F3"/>
    <w:rsid w:val="00154B96"/>
    <w:rsid w:val="00154DB0"/>
    <w:rsid w:val="0015752C"/>
    <w:rsid w:val="00163A1E"/>
    <w:rsid w:val="00171C8D"/>
    <w:rsid w:val="00184B91"/>
    <w:rsid w:val="00184E9B"/>
    <w:rsid w:val="00195995"/>
    <w:rsid w:val="001A6198"/>
    <w:rsid w:val="001D0BDB"/>
    <w:rsid w:val="001E738D"/>
    <w:rsid w:val="001E74C8"/>
    <w:rsid w:val="00206B6A"/>
    <w:rsid w:val="00212BCC"/>
    <w:rsid w:val="0022704A"/>
    <w:rsid w:val="002301FB"/>
    <w:rsid w:val="0023418F"/>
    <w:rsid w:val="00241205"/>
    <w:rsid w:val="00244F87"/>
    <w:rsid w:val="00245015"/>
    <w:rsid w:val="00256B5F"/>
    <w:rsid w:val="002573F8"/>
    <w:rsid w:val="002A1E2B"/>
    <w:rsid w:val="002B1F3E"/>
    <w:rsid w:val="002C7239"/>
    <w:rsid w:val="002F1115"/>
    <w:rsid w:val="00303AEE"/>
    <w:rsid w:val="00333791"/>
    <w:rsid w:val="003351FC"/>
    <w:rsid w:val="00342ED1"/>
    <w:rsid w:val="0034736C"/>
    <w:rsid w:val="00351941"/>
    <w:rsid w:val="00370880"/>
    <w:rsid w:val="00392BAD"/>
    <w:rsid w:val="003A0592"/>
    <w:rsid w:val="003B45B4"/>
    <w:rsid w:val="003B55B6"/>
    <w:rsid w:val="003B70F9"/>
    <w:rsid w:val="003C2D22"/>
    <w:rsid w:val="003D5AA1"/>
    <w:rsid w:val="003E3275"/>
    <w:rsid w:val="003E7981"/>
    <w:rsid w:val="00403C0F"/>
    <w:rsid w:val="004240D0"/>
    <w:rsid w:val="00424837"/>
    <w:rsid w:val="00442F0F"/>
    <w:rsid w:val="00465449"/>
    <w:rsid w:val="00492CEB"/>
    <w:rsid w:val="00495FD1"/>
    <w:rsid w:val="004D521D"/>
    <w:rsid w:val="004F4D5C"/>
    <w:rsid w:val="00533C53"/>
    <w:rsid w:val="00545F6E"/>
    <w:rsid w:val="005638B4"/>
    <w:rsid w:val="005642E3"/>
    <w:rsid w:val="005752DA"/>
    <w:rsid w:val="005A0F43"/>
    <w:rsid w:val="005B1F66"/>
    <w:rsid w:val="00613322"/>
    <w:rsid w:val="006158E4"/>
    <w:rsid w:val="006304B1"/>
    <w:rsid w:val="00635FE1"/>
    <w:rsid w:val="00655239"/>
    <w:rsid w:val="00662EE9"/>
    <w:rsid w:val="006661CF"/>
    <w:rsid w:val="006717A0"/>
    <w:rsid w:val="0067524E"/>
    <w:rsid w:val="0069340B"/>
    <w:rsid w:val="006A01E7"/>
    <w:rsid w:val="006A22AE"/>
    <w:rsid w:val="006A6051"/>
    <w:rsid w:val="006A729E"/>
    <w:rsid w:val="006C2B63"/>
    <w:rsid w:val="006D51B7"/>
    <w:rsid w:val="0073336F"/>
    <w:rsid w:val="00741245"/>
    <w:rsid w:val="00747684"/>
    <w:rsid w:val="00755404"/>
    <w:rsid w:val="0077203E"/>
    <w:rsid w:val="00773BC6"/>
    <w:rsid w:val="00787E25"/>
    <w:rsid w:val="007A4D02"/>
    <w:rsid w:val="007B15D9"/>
    <w:rsid w:val="007B62FA"/>
    <w:rsid w:val="007C2593"/>
    <w:rsid w:val="007D6CF7"/>
    <w:rsid w:val="007E07B3"/>
    <w:rsid w:val="007E0FD1"/>
    <w:rsid w:val="007F69E2"/>
    <w:rsid w:val="0081581D"/>
    <w:rsid w:val="00815F21"/>
    <w:rsid w:val="00817C86"/>
    <w:rsid w:val="00820A5B"/>
    <w:rsid w:val="00820F91"/>
    <w:rsid w:val="00826814"/>
    <w:rsid w:val="008431A0"/>
    <w:rsid w:val="0086345D"/>
    <w:rsid w:val="00866312"/>
    <w:rsid w:val="00866639"/>
    <w:rsid w:val="00871FBA"/>
    <w:rsid w:val="0087317B"/>
    <w:rsid w:val="008847CD"/>
    <w:rsid w:val="008969FA"/>
    <w:rsid w:val="00897C10"/>
    <w:rsid w:val="008B5AA9"/>
    <w:rsid w:val="008B6BAC"/>
    <w:rsid w:val="008C00DE"/>
    <w:rsid w:val="008C1258"/>
    <w:rsid w:val="008C1CF2"/>
    <w:rsid w:val="008C1E94"/>
    <w:rsid w:val="008D652A"/>
    <w:rsid w:val="008E437B"/>
    <w:rsid w:val="008E7ACD"/>
    <w:rsid w:val="008F19E9"/>
    <w:rsid w:val="008F311D"/>
    <w:rsid w:val="008F6C70"/>
    <w:rsid w:val="00985B84"/>
    <w:rsid w:val="00994E46"/>
    <w:rsid w:val="009A47C9"/>
    <w:rsid w:val="009B42F0"/>
    <w:rsid w:val="009C431B"/>
    <w:rsid w:val="009E109A"/>
    <w:rsid w:val="00A01B24"/>
    <w:rsid w:val="00A10091"/>
    <w:rsid w:val="00A22368"/>
    <w:rsid w:val="00A35500"/>
    <w:rsid w:val="00A621C1"/>
    <w:rsid w:val="00A67F6D"/>
    <w:rsid w:val="00A71574"/>
    <w:rsid w:val="00A72E40"/>
    <w:rsid w:val="00A9421E"/>
    <w:rsid w:val="00AA274A"/>
    <w:rsid w:val="00AA787A"/>
    <w:rsid w:val="00AC67C2"/>
    <w:rsid w:val="00AD594F"/>
    <w:rsid w:val="00AD5ADB"/>
    <w:rsid w:val="00AD7284"/>
    <w:rsid w:val="00AE3B15"/>
    <w:rsid w:val="00AF6455"/>
    <w:rsid w:val="00B037FF"/>
    <w:rsid w:val="00B1309F"/>
    <w:rsid w:val="00B13437"/>
    <w:rsid w:val="00B221AC"/>
    <w:rsid w:val="00B27ED6"/>
    <w:rsid w:val="00B32420"/>
    <w:rsid w:val="00B33CF5"/>
    <w:rsid w:val="00B457F8"/>
    <w:rsid w:val="00B65AC9"/>
    <w:rsid w:val="00B66CC3"/>
    <w:rsid w:val="00B8429C"/>
    <w:rsid w:val="00B967EA"/>
    <w:rsid w:val="00BA00D3"/>
    <w:rsid w:val="00BB1E4B"/>
    <w:rsid w:val="00BB5745"/>
    <w:rsid w:val="00BB7147"/>
    <w:rsid w:val="00BC0C1B"/>
    <w:rsid w:val="00BD06BD"/>
    <w:rsid w:val="00BD7672"/>
    <w:rsid w:val="00BE7312"/>
    <w:rsid w:val="00BE78CA"/>
    <w:rsid w:val="00BF2ED6"/>
    <w:rsid w:val="00BF7198"/>
    <w:rsid w:val="00C03DBA"/>
    <w:rsid w:val="00C3251B"/>
    <w:rsid w:val="00C46FEE"/>
    <w:rsid w:val="00C55A5E"/>
    <w:rsid w:val="00C56D76"/>
    <w:rsid w:val="00C731BB"/>
    <w:rsid w:val="00C830EB"/>
    <w:rsid w:val="00CA0BB0"/>
    <w:rsid w:val="00CD4336"/>
    <w:rsid w:val="00CD7268"/>
    <w:rsid w:val="00CF60F6"/>
    <w:rsid w:val="00D06F49"/>
    <w:rsid w:val="00D14F51"/>
    <w:rsid w:val="00D20FB5"/>
    <w:rsid w:val="00D34377"/>
    <w:rsid w:val="00D36FE3"/>
    <w:rsid w:val="00D44E19"/>
    <w:rsid w:val="00D474CB"/>
    <w:rsid w:val="00D73D49"/>
    <w:rsid w:val="00D809B7"/>
    <w:rsid w:val="00D9064A"/>
    <w:rsid w:val="00D9464C"/>
    <w:rsid w:val="00D949F2"/>
    <w:rsid w:val="00D96678"/>
    <w:rsid w:val="00D96EAF"/>
    <w:rsid w:val="00DA0969"/>
    <w:rsid w:val="00DA3CD0"/>
    <w:rsid w:val="00DB2797"/>
    <w:rsid w:val="00DC2C26"/>
    <w:rsid w:val="00DC5FE0"/>
    <w:rsid w:val="00DD5B04"/>
    <w:rsid w:val="00DE72C7"/>
    <w:rsid w:val="00DF342E"/>
    <w:rsid w:val="00E2247D"/>
    <w:rsid w:val="00E26CF8"/>
    <w:rsid w:val="00E34339"/>
    <w:rsid w:val="00E34E83"/>
    <w:rsid w:val="00E57FD0"/>
    <w:rsid w:val="00E60C19"/>
    <w:rsid w:val="00EB7486"/>
    <w:rsid w:val="00EE033C"/>
    <w:rsid w:val="00EF1149"/>
    <w:rsid w:val="00EF3EA6"/>
    <w:rsid w:val="00F04166"/>
    <w:rsid w:val="00F6387D"/>
    <w:rsid w:val="00F737B5"/>
    <w:rsid w:val="00FA6976"/>
    <w:rsid w:val="00FB5F9C"/>
    <w:rsid w:val="00FC4898"/>
    <w:rsid w:val="00FE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797"/>
    <w:rPr>
      <w:sz w:val="28"/>
    </w:rPr>
  </w:style>
  <w:style w:type="paragraph" w:styleId="1">
    <w:name w:val="heading 1"/>
    <w:basedOn w:val="a"/>
    <w:next w:val="a"/>
    <w:qFormat/>
    <w:rsid w:val="00DB2797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B2797"/>
    <w:pPr>
      <w:spacing w:after="120"/>
    </w:pPr>
  </w:style>
  <w:style w:type="paragraph" w:styleId="2">
    <w:name w:val="Body Text 2"/>
    <w:basedOn w:val="a"/>
    <w:rsid w:val="00DB2797"/>
    <w:rPr>
      <w:i/>
      <w:iCs/>
    </w:rPr>
  </w:style>
  <w:style w:type="paragraph" w:styleId="a4">
    <w:name w:val="Balloon Text"/>
    <w:basedOn w:val="a"/>
    <w:link w:val="a5"/>
    <w:rsid w:val="00AD5A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AD5ADB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0E3BC4"/>
    <w:rPr>
      <w:color w:val="0000FF"/>
      <w:u w:val="single"/>
    </w:rPr>
  </w:style>
  <w:style w:type="character" w:customStyle="1" w:styleId="20">
    <w:name w:val="Основной текст (2)_"/>
    <w:link w:val="21"/>
    <w:uiPriority w:val="99"/>
    <w:locked/>
    <w:rsid w:val="000E3BC4"/>
    <w:rPr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0E3BC4"/>
    <w:pPr>
      <w:shd w:val="clear" w:color="auto" w:fill="FFFFFF"/>
      <w:spacing w:after="240" w:line="221" w:lineRule="exact"/>
    </w:pPr>
    <w:rPr>
      <w:sz w:val="19"/>
      <w:szCs w:val="19"/>
    </w:rPr>
  </w:style>
  <w:style w:type="paragraph" w:styleId="a7">
    <w:name w:val="List Paragraph"/>
    <w:basedOn w:val="a"/>
    <w:uiPriority w:val="34"/>
    <w:qFormat/>
    <w:rsid w:val="009C4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vkz-chess.ru/registr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472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Шахматная школа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Шукан В.П.</dc:creator>
  <cp:keywords/>
  <cp:lastModifiedBy>User</cp:lastModifiedBy>
  <cp:revision>2</cp:revision>
  <cp:lastPrinted>2021-01-18T04:20:00Z</cp:lastPrinted>
  <dcterms:created xsi:type="dcterms:W3CDTF">2021-01-18T04:28:00Z</dcterms:created>
  <dcterms:modified xsi:type="dcterms:W3CDTF">2021-01-18T04:28:00Z</dcterms:modified>
</cp:coreProperties>
</file>